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D" w:rsidRPr="003A46BD" w:rsidRDefault="005910D3" w:rsidP="003A46BD">
      <w:pPr>
        <w:jc w:val="center"/>
        <w:rPr>
          <w:rFonts w:ascii="Arial" w:hAnsi="Arial" w:cs="Arial"/>
          <w:sz w:val="28"/>
          <w:szCs w:val="28"/>
        </w:rPr>
      </w:pPr>
      <w:bookmarkStart w:id="0" w:name="_GoBack"/>
      <w:bookmarkEnd w:id="0"/>
      <w:r w:rsidRPr="005910D3">
        <w:rPr>
          <w:rFonts w:ascii="Arial" w:hAnsi="Arial" w:cs="Arial"/>
          <w:sz w:val="28"/>
          <w:szCs w:val="28"/>
        </w:rPr>
        <w:t xml:space="preserve">Hyndburn </w:t>
      </w:r>
      <w:r w:rsidR="003A46BD" w:rsidRPr="003A46BD">
        <w:rPr>
          <w:rFonts w:ascii="Arial" w:hAnsi="Arial" w:cs="Arial"/>
          <w:sz w:val="28"/>
          <w:szCs w:val="28"/>
        </w:rPr>
        <w:t>Three Tier Forum: Action Sheet</w:t>
      </w:r>
    </w:p>
    <w:p w:rsidR="003A46BD" w:rsidRDefault="003A46BD" w:rsidP="003A46BD">
      <w:pPr>
        <w:rPr>
          <w:rFonts w:ascii="Arial" w:hAnsi="Arial" w:cs="Arial"/>
          <w:color w:val="1F497D" w:themeColor="text2"/>
        </w:rPr>
      </w:pPr>
      <w:r>
        <w:rPr>
          <w:rFonts w:ascii="Arial" w:hAnsi="Arial" w:cs="Arial"/>
          <w:b/>
        </w:rPr>
        <w:t>Meeting Date</w:t>
      </w:r>
      <w:r w:rsidRPr="003A46BD">
        <w:rPr>
          <w:rFonts w:ascii="Arial" w:hAnsi="Arial" w:cs="Arial"/>
          <w:b/>
        </w:rPr>
        <w:t>:</w:t>
      </w:r>
      <w:r>
        <w:rPr>
          <w:rFonts w:ascii="Arial" w:hAnsi="Arial" w:cs="Arial"/>
          <w:b/>
        </w:rPr>
        <w:t xml:space="preserve"> </w:t>
      </w:r>
      <w:r w:rsidR="005910D3">
        <w:rPr>
          <w:rFonts w:ascii="Arial" w:hAnsi="Arial" w:cs="Arial"/>
          <w:b/>
        </w:rPr>
        <w:t>11</w:t>
      </w:r>
      <w:r w:rsidR="005910D3" w:rsidRPr="005910D3">
        <w:rPr>
          <w:rFonts w:ascii="Arial" w:hAnsi="Arial" w:cs="Arial"/>
          <w:b/>
          <w:vertAlign w:val="superscript"/>
        </w:rPr>
        <w:t>th</w:t>
      </w:r>
      <w:r w:rsidR="005910D3">
        <w:rPr>
          <w:rFonts w:ascii="Arial" w:hAnsi="Arial" w:cs="Arial"/>
          <w:b/>
        </w:rPr>
        <w:t xml:space="preserve"> December 2013</w:t>
      </w:r>
    </w:p>
    <w:tbl>
      <w:tblPr>
        <w:tblStyle w:val="TableGrid"/>
        <w:tblW w:w="0" w:type="auto"/>
        <w:tblLook w:val="04A0" w:firstRow="1" w:lastRow="0" w:firstColumn="1" w:lastColumn="0" w:noHBand="0" w:noVBand="1"/>
      </w:tblPr>
      <w:tblGrid>
        <w:gridCol w:w="5920"/>
        <w:gridCol w:w="1559"/>
        <w:gridCol w:w="6379"/>
      </w:tblGrid>
      <w:tr w:rsidR="003A46BD" w:rsidRPr="003A46BD" w:rsidTr="001E2566">
        <w:trPr>
          <w:tblHeader/>
        </w:trPr>
        <w:tc>
          <w:tcPr>
            <w:tcW w:w="5920"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Action</w:t>
            </w:r>
          </w:p>
          <w:p w:rsidR="003A46BD" w:rsidRPr="003A46BD" w:rsidRDefault="003A46BD" w:rsidP="003A46BD">
            <w:pPr>
              <w:rPr>
                <w:rFonts w:ascii="Arial" w:hAnsi="Arial" w:cs="Arial"/>
                <w:b/>
                <w:color w:val="FFFFFF" w:themeColor="background1"/>
              </w:rPr>
            </w:pPr>
          </w:p>
        </w:tc>
        <w:tc>
          <w:tcPr>
            <w:tcW w:w="1559"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w:t>
            </w:r>
          </w:p>
        </w:tc>
        <w:tc>
          <w:tcPr>
            <w:tcW w:w="6379" w:type="dxa"/>
            <w:shd w:val="clear" w:color="auto" w:fill="000000" w:themeFill="text1"/>
          </w:tcPr>
          <w:p w:rsidR="00D82CA4" w:rsidRDefault="00D82CA4" w:rsidP="003A46BD">
            <w:pPr>
              <w:rPr>
                <w:rFonts w:ascii="Arial" w:hAnsi="Arial" w:cs="Arial"/>
                <w:b/>
                <w:color w:val="FFFFFF" w:themeColor="background1"/>
              </w:rPr>
            </w:pPr>
          </w:p>
          <w:p w:rsidR="003A46BD" w:rsidRPr="003A46BD" w:rsidRDefault="003A46BD" w:rsidP="003A46BD">
            <w:pPr>
              <w:rPr>
                <w:rFonts w:ascii="Arial" w:hAnsi="Arial" w:cs="Arial"/>
                <w:b/>
                <w:color w:val="FFFFFF" w:themeColor="background1"/>
              </w:rPr>
            </w:pPr>
            <w:r w:rsidRPr="003A46BD">
              <w:rPr>
                <w:rFonts w:ascii="Arial" w:hAnsi="Arial" w:cs="Arial"/>
                <w:b/>
                <w:color w:val="FFFFFF" w:themeColor="background1"/>
              </w:rPr>
              <w:t>Lead Officer Comments (Including Action Taken)</w:t>
            </w:r>
          </w:p>
        </w:tc>
      </w:tr>
      <w:tr w:rsidR="00A428D0" w:rsidRPr="003A46BD" w:rsidTr="001E2566">
        <w:tc>
          <w:tcPr>
            <w:tcW w:w="5920" w:type="dxa"/>
          </w:tcPr>
          <w:p w:rsidR="00A428D0" w:rsidRPr="00E73FE5" w:rsidRDefault="00A428D0" w:rsidP="001E2566">
            <w:pPr>
              <w:rPr>
                <w:rFonts w:ascii="Arial" w:hAnsi="Arial" w:cs="Arial"/>
                <w:b/>
              </w:rPr>
            </w:pPr>
            <w:r w:rsidRPr="00E73FE5">
              <w:rPr>
                <w:rFonts w:ascii="Arial" w:hAnsi="Arial" w:cs="Arial"/>
                <w:b/>
              </w:rPr>
              <w:t>Durham Drive</w:t>
            </w:r>
          </w:p>
          <w:p w:rsidR="00A428D0" w:rsidRPr="003A46BD" w:rsidRDefault="00A428D0" w:rsidP="001E2566">
            <w:pPr>
              <w:rPr>
                <w:rFonts w:ascii="Arial" w:hAnsi="Arial" w:cs="Arial"/>
              </w:rPr>
            </w:pPr>
            <w:r>
              <w:rPr>
                <w:rFonts w:ascii="Arial" w:hAnsi="Arial" w:cs="Arial"/>
              </w:rPr>
              <w:t>Now the work is to start on site (subject to any objections) CC Dad has asked he be kept updated on any delays to the scheme and the reasons for them (if any)</w:t>
            </w:r>
          </w:p>
          <w:p w:rsidR="00A428D0" w:rsidRPr="003A46BD" w:rsidRDefault="00A428D0" w:rsidP="001E2566">
            <w:pPr>
              <w:rPr>
                <w:rFonts w:ascii="Arial" w:hAnsi="Arial" w:cs="Arial"/>
              </w:rPr>
            </w:pPr>
          </w:p>
        </w:tc>
        <w:tc>
          <w:tcPr>
            <w:tcW w:w="1559" w:type="dxa"/>
          </w:tcPr>
          <w:p w:rsidR="00A428D0" w:rsidRPr="003A46BD" w:rsidRDefault="00A428D0" w:rsidP="001E2566">
            <w:pPr>
              <w:rPr>
                <w:rFonts w:ascii="Arial" w:hAnsi="Arial" w:cs="Arial"/>
              </w:rPr>
            </w:pPr>
            <w:r>
              <w:rPr>
                <w:rFonts w:ascii="Arial" w:hAnsi="Arial" w:cs="Arial"/>
              </w:rPr>
              <w:t>Oliver Starkey LCC</w:t>
            </w:r>
          </w:p>
        </w:tc>
        <w:tc>
          <w:tcPr>
            <w:tcW w:w="6379" w:type="dxa"/>
          </w:tcPr>
          <w:p w:rsidR="00A428D0" w:rsidRDefault="00A428D0" w:rsidP="001E2566">
            <w:pPr>
              <w:rPr>
                <w:rFonts w:ascii="Arial" w:hAnsi="Arial" w:cs="Arial"/>
              </w:rPr>
            </w:pPr>
            <w:r>
              <w:rPr>
                <w:rFonts w:ascii="Arial" w:hAnsi="Arial" w:cs="Arial"/>
              </w:rPr>
              <w:t>No comment required unless there is any delay to the scheme</w:t>
            </w:r>
          </w:p>
          <w:p w:rsidR="00ED6AD6" w:rsidRPr="00ED6AD6" w:rsidRDefault="00537812" w:rsidP="001E2566">
            <w:pPr>
              <w:rPr>
                <w:rFonts w:ascii="Arial" w:hAnsi="Arial" w:cs="Arial"/>
                <w:color w:val="FF0000"/>
              </w:rPr>
            </w:pPr>
            <w:r w:rsidRPr="00537812">
              <w:rPr>
                <w:rFonts w:ascii="Arial" w:hAnsi="Arial" w:cs="Arial"/>
              </w:rPr>
              <w:t>I'm advised that there is no envisaged delay to this sch</w:t>
            </w:r>
            <w:r>
              <w:rPr>
                <w:rFonts w:ascii="Arial" w:hAnsi="Arial" w:cs="Arial"/>
              </w:rPr>
              <w:t>e</w:t>
            </w:r>
            <w:r w:rsidRPr="00537812">
              <w:rPr>
                <w:rFonts w:ascii="Arial" w:hAnsi="Arial" w:cs="Arial"/>
              </w:rPr>
              <w:t>m</w:t>
            </w:r>
            <w:r>
              <w:rPr>
                <w:rFonts w:ascii="Arial" w:hAnsi="Arial" w:cs="Arial"/>
              </w:rPr>
              <w:t>e</w:t>
            </w:r>
          </w:p>
        </w:tc>
      </w:tr>
      <w:tr w:rsidR="00A428D0" w:rsidRPr="003A46BD" w:rsidTr="001E2566">
        <w:tc>
          <w:tcPr>
            <w:tcW w:w="5920" w:type="dxa"/>
          </w:tcPr>
          <w:p w:rsidR="00E73FE5" w:rsidRDefault="00E73FE5" w:rsidP="001E2566">
            <w:pPr>
              <w:rPr>
                <w:rFonts w:ascii="Arial" w:hAnsi="Arial" w:cs="Arial"/>
                <w:b/>
              </w:rPr>
            </w:pPr>
            <w:r w:rsidRPr="00E73FE5">
              <w:rPr>
                <w:rFonts w:ascii="Arial" w:hAnsi="Arial" w:cs="Arial"/>
                <w:b/>
              </w:rPr>
              <w:t>St Oswald's RC Primary School and St Peters CE Primary School in Accrington</w:t>
            </w:r>
          </w:p>
          <w:p w:rsidR="001E2566" w:rsidRDefault="00CA1B05" w:rsidP="001E2566">
            <w:pPr>
              <w:rPr>
                <w:rFonts w:ascii="Arial" w:hAnsi="Arial" w:cs="Arial"/>
              </w:rPr>
            </w:pPr>
            <w:r w:rsidRPr="00CA1B05">
              <w:rPr>
                <w:rFonts w:ascii="Arial" w:hAnsi="Arial" w:cs="Arial"/>
              </w:rPr>
              <w:t xml:space="preserve">It was noted that the 20mph speed limit in the vicinity of St </w:t>
            </w:r>
            <w:r w:rsidR="00E73FE5" w:rsidRPr="00CA1B05">
              <w:rPr>
                <w:rFonts w:ascii="Arial" w:hAnsi="Arial" w:cs="Arial"/>
              </w:rPr>
              <w:t>Oswald's</w:t>
            </w:r>
            <w:r w:rsidRPr="00CA1B05">
              <w:rPr>
                <w:rFonts w:ascii="Arial" w:hAnsi="Arial" w:cs="Arial"/>
              </w:rPr>
              <w:t xml:space="preserve"> RC Primary School and St Peters CE Primary School in Accrington was now in place and would be monitored for a period of 3 months before its effectiveness was evaluated. Concern was expressed that the issue at the schools was related to the volume of traffic rather than speed and it was suggested that if the evaluation did not indicate an improvement then the Area Committee may consider funding some physical traffic calming measures.</w:t>
            </w:r>
          </w:p>
          <w:p w:rsidR="001E2566" w:rsidRDefault="001E2566" w:rsidP="001E2566">
            <w:pPr>
              <w:rPr>
                <w:rFonts w:ascii="Arial" w:hAnsi="Arial" w:cs="Arial"/>
              </w:rPr>
            </w:pPr>
          </w:p>
          <w:p w:rsidR="00E73FE5" w:rsidRPr="001E2566" w:rsidRDefault="00E73FE5" w:rsidP="001E2566">
            <w:pPr>
              <w:rPr>
                <w:rFonts w:ascii="Arial" w:hAnsi="Arial" w:cs="Arial"/>
              </w:rPr>
            </w:pPr>
            <w:r w:rsidRPr="001E2566">
              <w:rPr>
                <w:rFonts w:ascii="Arial" w:hAnsi="Arial" w:cs="Arial"/>
              </w:rPr>
              <w:t>The Forum to be advised of the results of the monitoring of the 20 MPH area</w:t>
            </w:r>
          </w:p>
          <w:p w:rsidR="00A428D0" w:rsidRPr="003A46BD" w:rsidRDefault="00A428D0" w:rsidP="001E2566">
            <w:pPr>
              <w:rPr>
                <w:rFonts w:ascii="Arial" w:hAnsi="Arial" w:cs="Arial"/>
              </w:rPr>
            </w:pPr>
          </w:p>
        </w:tc>
        <w:tc>
          <w:tcPr>
            <w:tcW w:w="1559" w:type="dxa"/>
          </w:tcPr>
          <w:p w:rsidR="00A106B4" w:rsidRDefault="00A106B4" w:rsidP="001E2566">
            <w:pPr>
              <w:rPr>
                <w:rFonts w:ascii="Arial" w:hAnsi="Arial" w:cs="Arial"/>
              </w:rPr>
            </w:pPr>
          </w:p>
          <w:p w:rsidR="00A106B4" w:rsidRDefault="00A106B4" w:rsidP="001E2566">
            <w:pPr>
              <w:rPr>
                <w:rFonts w:ascii="Arial" w:hAnsi="Arial" w:cs="Arial"/>
              </w:rPr>
            </w:pPr>
          </w:p>
          <w:p w:rsidR="00A428D0" w:rsidRPr="003A46BD" w:rsidRDefault="00CF7A54" w:rsidP="001E2566">
            <w:pPr>
              <w:rPr>
                <w:rFonts w:ascii="Arial" w:hAnsi="Arial" w:cs="Arial"/>
              </w:rPr>
            </w:pPr>
            <w:r>
              <w:rPr>
                <w:rFonts w:ascii="Arial" w:hAnsi="Arial" w:cs="Arial"/>
              </w:rPr>
              <w:t>Paul Binks LCC</w:t>
            </w:r>
          </w:p>
        </w:tc>
        <w:tc>
          <w:tcPr>
            <w:tcW w:w="6379" w:type="dxa"/>
          </w:tcPr>
          <w:p w:rsidR="00A106B4" w:rsidRDefault="00A106B4" w:rsidP="001E2566">
            <w:pPr>
              <w:rPr>
                <w:rFonts w:ascii="Arial" w:hAnsi="Arial" w:cs="Arial"/>
              </w:rPr>
            </w:pPr>
          </w:p>
          <w:p w:rsidR="00A106B4" w:rsidRDefault="00A106B4" w:rsidP="001E2566">
            <w:pPr>
              <w:rPr>
                <w:rFonts w:ascii="Arial" w:hAnsi="Arial" w:cs="Arial"/>
              </w:rPr>
            </w:pPr>
          </w:p>
          <w:p w:rsidR="00A428D0" w:rsidRPr="003A46BD" w:rsidRDefault="00A106B4" w:rsidP="001E2566">
            <w:pPr>
              <w:rPr>
                <w:rFonts w:ascii="Arial" w:hAnsi="Arial" w:cs="Arial"/>
              </w:rPr>
            </w:pPr>
            <w:r>
              <w:rPr>
                <w:rFonts w:ascii="Arial" w:hAnsi="Arial" w:cs="Arial"/>
              </w:rPr>
              <w:t>This issue will be passed onto colleagues and any monitoring results will be provided to the Forum</w:t>
            </w:r>
          </w:p>
        </w:tc>
      </w:tr>
      <w:tr w:rsidR="001E2566" w:rsidRPr="003A46BD" w:rsidTr="001E2566">
        <w:tc>
          <w:tcPr>
            <w:tcW w:w="5920" w:type="dxa"/>
          </w:tcPr>
          <w:p w:rsidR="001E2566" w:rsidRDefault="001E2566" w:rsidP="001E2566">
            <w:pPr>
              <w:rPr>
                <w:rFonts w:ascii="Arial" w:hAnsi="Arial" w:cs="Arial"/>
              </w:rPr>
            </w:pPr>
            <w:r w:rsidRPr="00E73FE5">
              <w:rPr>
                <w:rFonts w:ascii="Arial" w:hAnsi="Arial" w:cs="Arial"/>
                <w:b/>
              </w:rPr>
              <w:t>Potholes</w:t>
            </w:r>
          </w:p>
          <w:p w:rsidR="001E2566" w:rsidRPr="00CA1B05" w:rsidRDefault="001E2566" w:rsidP="001E2566">
            <w:pPr>
              <w:rPr>
                <w:rFonts w:ascii="Arial" w:hAnsi="Arial" w:cs="Arial"/>
              </w:rPr>
            </w:pPr>
            <w:r w:rsidRPr="00CA1B05">
              <w:rPr>
                <w:rFonts w:ascii="Arial" w:hAnsi="Arial" w:cs="Arial"/>
              </w:rPr>
              <w:t xml:space="preserve">The repair of potholes was discussed and it was suggested that Officers investigate the condition of the carriageway along </w:t>
            </w:r>
            <w:proofErr w:type="spellStart"/>
            <w:r w:rsidRPr="00CA1B05">
              <w:rPr>
                <w:rFonts w:ascii="Arial" w:hAnsi="Arial" w:cs="Arial"/>
              </w:rPr>
              <w:t>Cranbrook</w:t>
            </w:r>
            <w:proofErr w:type="spellEnd"/>
            <w:r w:rsidRPr="00CA1B05">
              <w:rPr>
                <w:rFonts w:ascii="Arial" w:hAnsi="Arial" w:cs="Arial"/>
              </w:rPr>
              <w:t xml:space="preserve"> Avenue in </w:t>
            </w:r>
            <w:proofErr w:type="spellStart"/>
            <w:r w:rsidRPr="00CA1B05">
              <w:rPr>
                <w:rFonts w:ascii="Arial" w:hAnsi="Arial" w:cs="Arial"/>
              </w:rPr>
              <w:t>Oswaldtwistle</w:t>
            </w:r>
            <w:proofErr w:type="spellEnd"/>
            <w:r w:rsidRPr="00CA1B05">
              <w:rPr>
                <w:rFonts w:ascii="Arial" w:hAnsi="Arial" w:cs="Arial"/>
              </w:rPr>
              <w:t xml:space="preserve"> together with potholes in Paddock Lane/New Lane where it was suggested that poor quality materials/workmanship had resulted in additional repairs being required.</w:t>
            </w:r>
          </w:p>
          <w:p w:rsidR="001E2566" w:rsidRPr="00E73FE5" w:rsidRDefault="001E2566" w:rsidP="001E2566">
            <w:pPr>
              <w:rPr>
                <w:rFonts w:ascii="Arial" w:hAnsi="Arial" w:cs="Arial"/>
                <w:b/>
              </w:rPr>
            </w:pPr>
          </w:p>
        </w:tc>
        <w:tc>
          <w:tcPr>
            <w:tcW w:w="1559" w:type="dxa"/>
          </w:tcPr>
          <w:p w:rsidR="001E2566" w:rsidRPr="003A46BD" w:rsidRDefault="001E2566" w:rsidP="00995609">
            <w:pPr>
              <w:rPr>
                <w:rFonts w:ascii="Arial" w:hAnsi="Arial" w:cs="Arial"/>
              </w:rPr>
            </w:pPr>
            <w:r>
              <w:rPr>
                <w:rFonts w:ascii="Arial" w:hAnsi="Arial" w:cs="Arial"/>
              </w:rPr>
              <w:t>Oliver Starkey LCC</w:t>
            </w:r>
          </w:p>
        </w:tc>
        <w:tc>
          <w:tcPr>
            <w:tcW w:w="6379" w:type="dxa"/>
          </w:tcPr>
          <w:p w:rsidR="001E2566" w:rsidRPr="003A46BD" w:rsidRDefault="001E2566" w:rsidP="00995609">
            <w:pPr>
              <w:rPr>
                <w:rFonts w:ascii="Arial" w:hAnsi="Arial" w:cs="Arial"/>
              </w:rPr>
            </w:pPr>
            <w:r>
              <w:rPr>
                <w:rFonts w:ascii="Arial" w:hAnsi="Arial" w:cs="Arial"/>
              </w:rPr>
              <w:t>Officers met with CC Britcliffe on site on 27</w:t>
            </w:r>
            <w:r w:rsidRPr="007C6042">
              <w:rPr>
                <w:rFonts w:ascii="Arial" w:hAnsi="Arial" w:cs="Arial"/>
                <w:vertAlign w:val="superscript"/>
              </w:rPr>
              <w:t>th</w:t>
            </w:r>
            <w:r>
              <w:rPr>
                <w:rFonts w:ascii="Arial" w:hAnsi="Arial" w:cs="Arial"/>
              </w:rPr>
              <w:t xml:space="preserve"> January 2014 to discuss these issues and I am advised that any outstanding issues will be resolved</w:t>
            </w:r>
          </w:p>
        </w:tc>
      </w:tr>
      <w:tr w:rsidR="00A428D0" w:rsidRPr="003A46BD" w:rsidTr="001E2566">
        <w:tc>
          <w:tcPr>
            <w:tcW w:w="5920" w:type="dxa"/>
          </w:tcPr>
          <w:p w:rsidR="00E73FE5" w:rsidRPr="00E73FE5" w:rsidRDefault="00E73FE5" w:rsidP="001E2566">
            <w:pPr>
              <w:rPr>
                <w:rFonts w:ascii="Arial" w:hAnsi="Arial" w:cs="Arial"/>
                <w:b/>
              </w:rPr>
            </w:pPr>
            <w:r w:rsidRPr="00E73FE5">
              <w:rPr>
                <w:rFonts w:ascii="Arial" w:hAnsi="Arial" w:cs="Arial"/>
                <w:b/>
              </w:rPr>
              <w:lastRenderedPageBreak/>
              <w:t>Burnley Road Resurfacing</w:t>
            </w:r>
          </w:p>
          <w:p w:rsidR="00A428D0" w:rsidRPr="00CA1B05" w:rsidRDefault="00CA1B05" w:rsidP="001E2566">
            <w:pPr>
              <w:rPr>
                <w:rFonts w:ascii="Arial" w:hAnsi="Arial" w:cs="Arial"/>
              </w:rPr>
            </w:pPr>
            <w:r w:rsidRPr="00CA1B05">
              <w:rPr>
                <w:rFonts w:ascii="Arial" w:hAnsi="Arial" w:cs="Arial"/>
              </w:rPr>
              <w:t>Concern was expressed in relation to the condition of the carriageway on Burnley Road where initial resurfacing work had been undertaken but subsequent poor weather had meant it had not been completed. It was reported that the temporary surface was now deteriorating and members of the Forum asked for the carriageway to be resurfaced and the white lining reintroduced as soon as possible.</w:t>
            </w:r>
          </w:p>
          <w:p w:rsidR="00A428D0" w:rsidRPr="003A46BD" w:rsidRDefault="00A428D0" w:rsidP="001E2566">
            <w:pPr>
              <w:rPr>
                <w:rFonts w:ascii="Arial" w:hAnsi="Arial" w:cs="Arial"/>
              </w:rPr>
            </w:pPr>
          </w:p>
        </w:tc>
        <w:tc>
          <w:tcPr>
            <w:tcW w:w="1559" w:type="dxa"/>
          </w:tcPr>
          <w:p w:rsidR="00A106B4" w:rsidRDefault="00A106B4" w:rsidP="001E2566">
            <w:pPr>
              <w:rPr>
                <w:rFonts w:ascii="Arial" w:hAnsi="Arial" w:cs="Arial"/>
              </w:rPr>
            </w:pPr>
          </w:p>
          <w:p w:rsidR="00A428D0" w:rsidRPr="003A46BD" w:rsidRDefault="00E73FE5" w:rsidP="001E2566">
            <w:pPr>
              <w:rPr>
                <w:rFonts w:ascii="Arial" w:hAnsi="Arial" w:cs="Arial"/>
              </w:rPr>
            </w:pPr>
            <w:r>
              <w:rPr>
                <w:rFonts w:ascii="Arial" w:hAnsi="Arial" w:cs="Arial"/>
              </w:rPr>
              <w:t>Oliver Starkey LCC</w:t>
            </w:r>
          </w:p>
        </w:tc>
        <w:tc>
          <w:tcPr>
            <w:tcW w:w="6379" w:type="dxa"/>
          </w:tcPr>
          <w:p w:rsidR="007C6042" w:rsidRPr="007C6042" w:rsidRDefault="007C6042" w:rsidP="001E2566">
            <w:pPr>
              <w:rPr>
                <w:rFonts w:ascii="Arial" w:hAnsi="Arial" w:cs="Arial"/>
              </w:rPr>
            </w:pPr>
            <w:r>
              <w:rPr>
                <w:rFonts w:ascii="Arial" w:hAnsi="Arial" w:cs="Arial"/>
              </w:rPr>
              <w:t xml:space="preserve">The work on this scheme is now complete </w:t>
            </w:r>
            <w:r w:rsidR="00E0536D">
              <w:rPr>
                <w:rFonts w:ascii="Arial" w:hAnsi="Arial" w:cs="Arial"/>
              </w:rPr>
              <w:t>including t</w:t>
            </w:r>
            <w:r>
              <w:rPr>
                <w:rFonts w:ascii="Arial" w:hAnsi="Arial" w:cs="Arial"/>
              </w:rPr>
              <w:t>he white lining</w:t>
            </w:r>
            <w:r w:rsidR="00E0536D">
              <w:rPr>
                <w:rFonts w:ascii="Arial" w:hAnsi="Arial" w:cs="Arial"/>
              </w:rPr>
              <w:t>.</w:t>
            </w:r>
            <w:r w:rsidR="001E2566">
              <w:rPr>
                <w:rFonts w:ascii="Arial" w:hAnsi="Arial" w:cs="Arial"/>
              </w:rPr>
              <w:t xml:space="preserve"> </w:t>
            </w:r>
            <w:r>
              <w:rPr>
                <w:rFonts w:ascii="Arial" w:hAnsi="Arial" w:cs="Arial"/>
              </w:rPr>
              <w:t xml:space="preserve">The surface used is not a temporary surface but is micro asphalt a treatment selected by Highways </w:t>
            </w:r>
          </w:p>
          <w:p w:rsidR="007C6042" w:rsidRDefault="007C6042" w:rsidP="001E2566">
            <w:pPr>
              <w:rPr>
                <w:rFonts w:ascii="Arial" w:hAnsi="Arial" w:cs="Arial"/>
              </w:rPr>
            </w:pPr>
          </w:p>
          <w:p w:rsidR="007C6042" w:rsidRDefault="007C6042" w:rsidP="001E2566">
            <w:pPr>
              <w:rPr>
                <w:rFonts w:ascii="Arial" w:hAnsi="Arial" w:cs="Arial"/>
              </w:rPr>
            </w:pPr>
            <w:r>
              <w:rPr>
                <w:rFonts w:ascii="Arial" w:hAnsi="Arial" w:cs="Arial"/>
              </w:rPr>
              <w:t>T</w:t>
            </w:r>
            <w:r w:rsidRPr="007C6042">
              <w:rPr>
                <w:rFonts w:ascii="Arial" w:hAnsi="Arial" w:cs="Arial"/>
              </w:rPr>
              <w:t>he</w:t>
            </w:r>
            <w:r w:rsidR="00E0536D" w:rsidRPr="00E0536D">
              <w:rPr>
                <w:rFonts w:ascii="Arial" w:hAnsi="Arial" w:cs="Arial"/>
              </w:rPr>
              <w:t xml:space="preserve"> hand finished work (hatching, H-bars etc.) is being completed. This was </w:t>
            </w:r>
            <w:r w:rsidR="00E0536D">
              <w:rPr>
                <w:rFonts w:ascii="Arial" w:hAnsi="Arial" w:cs="Arial"/>
              </w:rPr>
              <w:t xml:space="preserve">due to be </w:t>
            </w:r>
            <w:r w:rsidR="00E0536D" w:rsidRPr="00E0536D">
              <w:rPr>
                <w:rFonts w:ascii="Arial" w:hAnsi="Arial" w:cs="Arial"/>
              </w:rPr>
              <w:t xml:space="preserve">undertaken at the end of </w:t>
            </w:r>
            <w:r w:rsidR="00E0536D">
              <w:rPr>
                <w:rFonts w:ascii="Arial" w:hAnsi="Arial" w:cs="Arial"/>
              </w:rPr>
              <w:t>January</w:t>
            </w:r>
            <w:r w:rsidR="00E0536D" w:rsidRPr="00E0536D">
              <w:rPr>
                <w:rFonts w:ascii="Arial" w:hAnsi="Arial" w:cs="Arial"/>
              </w:rPr>
              <w:t xml:space="preserve"> but with the inclement weather th</w:t>
            </w:r>
            <w:r w:rsidR="00E0536D">
              <w:rPr>
                <w:rFonts w:ascii="Arial" w:hAnsi="Arial" w:cs="Arial"/>
              </w:rPr>
              <w:t xml:space="preserve">ere may well be a slight delay , the issue is that </w:t>
            </w:r>
            <w:r w:rsidRPr="007C6042">
              <w:rPr>
                <w:rFonts w:ascii="Arial" w:hAnsi="Arial" w:cs="Arial"/>
              </w:rPr>
              <w:t xml:space="preserve">the ground needs to be dry </w:t>
            </w:r>
            <w:r>
              <w:rPr>
                <w:rFonts w:ascii="Arial" w:hAnsi="Arial" w:cs="Arial"/>
              </w:rPr>
              <w:t xml:space="preserve">as we are unable to </w:t>
            </w:r>
            <w:r w:rsidRPr="007C6042">
              <w:rPr>
                <w:rFonts w:ascii="Arial" w:hAnsi="Arial" w:cs="Arial"/>
              </w:rPr>
              <w:t xml:space="preserve">heat the micro asphalt to dry it as can </w:t>
            </w:r>
            <w:r>
              <w:rPr>
                <w:rFonts w:ascii="Arial" w:hAnsi="Arial" w:cs="Arial"/>
              </w:rPr>
              <w:t xml:space="preserve">be done </w:t>
            </w:r>
            <w:r w:rsidRPr="007C6042">
              <w:rPr>
                <w:rFonts w:ascii="Arial" w:hAnsi="Arial" w:cs="Arial"/>
              </w:rPr>
              <w:t>with other materials.</w:t>
            </w:r>
          </w:p>
          <w:p w:rsidR="007C6042" w:rsidRPr="00ED6AD6" w:rsidRDefault="007C6042" w:rsidP="001E2566">
            <w:pPr>
              <w:rPr>
                <w:rFonts w:ascii="Arial" w:hAnsi="Arial" w:cs="Arial"/>
                <w:color w:val="FF0000"/>
              </w:rPr>
            </w:pPr>
          </w:p>
        </w:tc>
      </w:tr>
      <w:tr w:rsidR="00A428D0" w:rsidRPr="003A46BD" w:rsidTr="001E2566">
        <w:tc>
          <w:tcPr>
            <w:tcW w:w="5920" w:type="dxa"/>
          </w:tcPr>
          <w:p w:rsidR="00A428D0" w:rsidRDefault="00E73FE5" w:rsidP="001E2566">
            <w:pPr>
              <w:rPr>
                <w:rFonts w:ascii="Arial" w:hAnsi="Arial" w:cs="Arial"/>
              </w:rPr>
            </w:pPr>
            <w:r w:rsidRPr="00E73FE5">
              <w:rPr>
                <w:rFonts w:ascii="Arial" w:hAnsi="Arial" w:cs="Arial"/>
                <w:b/>
              </w:rPr>
              <w:t xml:space="preserve">Pedestrian crossing on </w:t>
            </w:r>
            <w:proofErr w:type="spellStart"/>
            <w:r w:rsidRPr="00E73FE5">
              <w:rPr>
                <w:rFonts w:ascii="Arial" w:hAnsi="Arial" w:cs="Arial"/>
                <w:b/>
              </w:rPr>
              <w:t>Milnshaw</w:t>
            </w:r>
            <w:proofErr w:type="spellEnd"/>
            <w:r w:rsidRPr="00E73FE5">
              <w:rPr>
                <w:rFonts w:ascii="Arial" w:hAnsi="Arial" w:cs="Arial"/>
                <w:b/>
              </w:rPr>
              <w:t xml:space="preserve"> Lane</w:t>
            </w:r>
            <w:r w:rsidRPr="00E73FE5">
              <w:rPr>
                <w:rFonts w:ascii="Arial" w:hAnsi="Arial" w:cs="Arial"/>
              </w:rPr>
              <w:t xml:space="preserve"> </w:t>
            </w:r>
            <w:r w:rsidR="00CA1B05" w:rsidRPr="00CA1B05">
              <w:rPr>
                <w:rFonts w:ascii="Arial" w:hAnsi="Arial" w:cs="Arial"/>
              </w:rPr>
              <w:t xml:space="preserve">Several members of the Forum expressed their concern regarding the location of a pedestrian crossing on </w:t>
            </w:r>
            <w:proofErr w:type="spellStart"/>
            <w:r w:rsidR="00CA1B05" w:rsidRPr="00CA1B05">
              <w:rPr>
                <w:rFonts w:ascii="Arial" w:hAnsi="Arial" w:cs="Arial"/>
              </w:rPr>
              <w:t>Milnshaw</w:t>
            </w:r>
            <w:proofErr w:type="spellEnd"/>
            <w:r w:rsidR="00CA1B05" w:rsidRPr="00CA1B05">
              <w:rPr>
                <w:rFonts w:ascii="Arial" w:hAnsi="Arial" w:cs="Arial"/>
              </w:rPr>
              <w:t xml:space="preserve"> Lane in Accrington which was felt was causing traffic to back up on the roundabout towards King Street.</w:t>
            </w:r>
          </w:p>
          <w:p w:rsidR="00A428D0" w:rsidRPr="003A46BD" w:rsidRDefault="00A428D0" w:rsidP="001E2566">
            <w:pPr>
              <w:rPr>
                <w:rFonts w:ascii="Arial" w:hAnsi="Arial" w:cs="Arial"/>
              </w:rPr>
            </w:pPr>
          </w:p>
        </w:tc>
        <w:tc>
          <w:tcPr>
            <w:tcW w:w="1559" w:type="dxa"/>
          </w:tcPr>
          <w:p w:rsidR="00A428D0" w:rsidRDefault="00E73FE5" w:rsidP="001E2566">
            <w:pPr>
              <w:rPr>
                <w:rFonts w:ascii="Arial" w:hAnsi="Arial" w:cs="Arial"/>
              </w:rPr>
            </w:pPr>
            <w:r>
              <w:rPr>
                <w:rFonts w:ascii="Arial" w:hAnsi="Arial" w:cs="Arial"/>
              </w:rPr>
              <w:t>Oliver Starkey LCC</w:t>
            </w:r>
          </w:p>
          <w:p w:rsidR="00E73FE5" w:rsidRDefault="00E73FE5" w:rsidP="001E2566">
            <w:pPr>
              <w:rPr>
                <w:rFonts w:ascii="Arial" w:hAnsi="Arial" w:cs="Arial"/>
              </w:rPr>
            </w:pPr>
          </w:p>
          <w:p w:rsidR="00E73FE5" w:rsidRDefault="00E73FE5" w:rsidP="001E2566">
            <w:pPr>
              <w:rPr>
                <w:rFonts w:ascii="Arial" w:hAnsi="Arial" w:cs="Arial"/>
              </w:rPr>
            </w:pPr>
          </w:p>
          <w:p w:rsidR="00E73FE5" w:rsidRDefault="00E73FE5" w:rsidP="001E2566">
            <w:pPr>
              <w:rPr>
                <w:rFonts w:ascii="Arial" w:hAnsi="Arial" w:cs="Arial"/>
              </w:rPr>
            </w:pPr>
          </w:p>
          <w:p w:rsidR="00E73FE5" w:rsidRPr="003A46BD" w:rsidRDefault="00E73FE5" w:rsidP="001E2566">
            <w:pPr>
              <w:rPr>
                <w:rFonts w:ascii="Arial" w:hAnsi="Arial" w:cs="Arial"/>
              </w:rPr>
            </w:pPr>
          </w:p>
        </w:tc>
        <w:tc>
          <w:tcPr>
            <w:tcW w:w="6379" w:type="dxa"/>
          </w:tcPr>
          <w:p w:rsidR="00A106B4" w:rsidRDefault="00A106B4" w:rsidP="001E2566">
            <w:pPr>
              <w:rPr>
                <w:rFonts w:ascii="Arial" w:hAnsi="Arial" w:cs="Arial"/>
              </w:rPr>
            </w:pPr>
            <w:r w:rsidRPr="00A106B4">
              <w:rPr>
                <w:rFonts w:ascii="Arial" w:hAnsi="Arial" w:cs="Arial"/>
              </w:rPr>
              <w:t>This will be investigated and Members will be updated</w:t>
            </w:r>
          </w:p>
          <w:p w:rsidR="00ED6AD6" w:rsidRPr="000C0552" w:rsidRDefault="000C0552" w:rsidP="001E2566">
            <w:pPr>
              <w:rPr>
                <w:rFonts w:ascii="Arial" w:hAnsi="Arial" w:cs="Arial"/>
              </w:rPr>
            </w:pPr>
            <w:r w:rsidRPr="000C0552">
              <w:rPr>
                <w:rFonts w:ascii="Arial" w:hAnsi="Arial" w:cs="Arial"/>
              </w:rPr>
              <w:t xml:space="preserve">I am advised that </w:t>
            </w:r>
            <w:r>
              <w:rPr>
                <w:rFonts w:ascii="Arial" w:hAnsi="Arial" w:cs="Arial"/>
              </w:rPr>
              <w:t>this pedestrian crossing will contribute to pedestrian and road user road safety</w:t>
            </w:r>
          </w:p>
        </w:tc>
      </w:tr>
      <w:tr w:rsidR="00AD504C" w:rsidRPr="003A46BD" w:rsidTr="001E2566">
        <w:tc>
          <w:tcPr>
            <w:tcW w:w="5920" w:type="dxa"/>
          </w:tcPr>
          <w:p w:rsidR="00AD504C" w:rsidRPr="00AD504C" w:rsidRDefault="00AD504C" w:rsidP="001E2566">
            <w:pPr>
              <w:rPr>
                <w:rFonts w:ascii="Arial" w:hAnsi="Arial" w:cs="Arial"/>
                <w:b/>
              </w:rPr>
            </w:pPr>
            <w:proofErr w:type="spellStart"/>
            <w:r w:rsidRPr="00AD504C">
              <w:rPr>
                <w:rFonts w:ascii="Arial" w:hAnsi="Arial" w:cs="Arial"/>
                <w:b/>
              </w:rPr>
              <w:t>Martholme</w:t>
            </w:r>
            <w:proofErr w:type="spellEnd"/>
            <w:r w:rsidRPr="00AD504C">
              <w:rPr>
                <w:rFonts w:ascii="Arial" w:hAnsi="Arial" w:cs="Arial"/>
                <w:b/>
              </w:rPr>
              <w:t xml:space="preserve"> Viaduct</w:t>
            </w:r>
          </w:p>
          <w:p w:rsidR="00AD504C" w:rsidRPr="00AD504C" w:rsidRDefault="00AD504C" w:rsidP="001E2566">
            <w:pPr>
              <w:rPr>
                <w:rFonts w:ascii="Arial" w:hAnsi="Arial" w:cs="Arial"/>
              </w:rPr>
            </w:pPr>
            <w:r w:rsidRPr="00AD504C">
              <w:rPr>
                <w:rFonts w:ascii="Arial" w:hAnsi="Arial" w:cs="Arial"/>
              </w:rPr>
              <w:t xml:space="preserve">A request was made for the </w:t>
            </w:r>
            <w:proofErr w:type="spellStart"/>
            <w:r w:rsidRPr="00AD504C">
              <w:rPr>
                <w:rFonts w:ascii="Arial" w:hAnsi="Arial" w:cs="Arial"/>
              </w:rPr>
              <w:t>Martholme</w:t>
            </w:r>
            <w:proofErr w:type="spellEnd"/>
            <w:r w:rsidRPr="00AD504C">
              <w:rPr>
                <w:rFonts w:ascii="Arial" w:hAnsi="Arial" w:cs="Arial"/>
              </w:rPr>
              <w:t xml:space="preserve"> Viaduct to be reopened as a public footpath and it was suggested that this should be considered as an item for discussion at the next meeting.</w:t>
            </w:r>
          </w:p>
        </w:tc>
        <w:tc>
          <w:tcPr>
            <w:tcW w:w="1559" w:type="dxa"/>
          </w:tcPr>
          <w:p w:rsidR="00AD504C" w:rsidRDefault="00AD504C" w:rsidP="001E2566">
            <w:pPr>
              <w:rPr>
                <w:rFonts w:ascii="Arial" w:hAnsi="Arial" w:cs="Arial"/>
              </w:rPr>
            </w:pPr>
            <w:r w:rsidRPr="00AD504C">
              <w:rPr>
                <w:rFonts w:ascii="Arial" w:hAnsi="Arial" w:cs="Arial"/>
              </w:rPr>
              <w:t xml:space="preserve">Andy </w:t>
            </w:r>
            <w:proofErr w:type="spellStart"/>
            <w:r w:rsidRPr="00AD504C">
              <w:rPr>
                <w:rFonts w:ascii="Arial" w:hAnsi="Arial" w:cs="Arial"/>
              </w:rPr>
              <w:t>Mullaney</w:t>
            </w:r>
            <w:proofErr w:type="spellEnd"/>
            <w:r w:rsidRPr="00AD504C">
              <w:rPr>
                <w:rFonts w:ascii="Arial" w:hAnsi="Arial" w:cs="Arial"/>
              </w:rPr>
              <w:t xml:space="preserve"> LCC</w:t>
            </w:r>
          </w:p>
        </w:tc>
        <w:tc>
          <w:tcPr>
            <w:tcW w:w="6379" w:type="dxa"/>
          </w:tcPr>
          <w:p w:rsidR="001E2566" w:rsidRDefault="00280CC9" w:rsidP="001E2566">
            <w:pPr>
              <w:rPr>
                <w:rFonts w:ascii="Arial" w:hAnsi="Arial" w:cs="Arial"/>
              </w:rPr>
            </w:pPr>
            <w:r>
              <w:rPr>
                <w:rFonts w:ascii="Arial" w:hAnsi="Arial" w:cs="Arial"/>
              </w:rPr>
              <w:t>Colleagues at LCC are looking to meet up with the owner of the caravan site a Mr Hanson to ascertain whether there has been a change of heart from him in allowing access to the Viaduct from the caravan site, there is however still concern about the cost of maintaining the Viaduct if this fell onto the County Council</w:t>
            </w:r>
            <w:r w:rsidR="005D4A31">
              <w:rPr>
                <w:rFonts w:ascii="Arial" w:hAnsi="Arial" w:cs="Arial"/>
              </w:rPr>
              <w:t xml:space="preserve">;    </w:t>
            </w:r>
          </w:p>
          <w:p w:rsidR="001E2566" w:rsidRDefault="001E2566" w:rsidP="001E2566">
            <w:pPr>
              <w:rPr>
                <w:rFonts w:ascii="Arial" w:hAnsi="Arial" w:cs="Arial"/>
              </w:rPr>
            </w:pPr>
          </w:p>
          <w:p w:rsidR="00AD504C" w:rsidRPr="00ED6AD6" w:rsidRDefault="005D4A31" w:rsidP="001E2566">
            <w:pPr>
              <w:rPr>
                <w:rFonts w:ascii="Arial" w:hAnsi="Arial" w:cs="Arial"/>
                <w:color w:val="FF0000"/>
              </w:rPr>
            </w:pPr>
            <w:r>
              <w:rPr>
                <w:rFonts w:ascii="Arial" w:hAnsi="Arial" w:cs="Arial"/>
              </w:rPr>
              <w:t>T</w:t>
            </w:r>
            <w:r w:rsidR="000C0552">
              <w:rPr>
                <w:rFonts w:ascii="Arial" w:hAnsi="Arial" w:cs="Arial"/>
              </w:rPr>
              <w:t>he two gentlemen from the Rambling Club have now met with Mr Hanson who still feels he cannot allow access across his land for walkers following the route of the footpath, without his agreement it is unlikely any further progress can be made</w:t>
            </w:r>
          </w:p>
        </w:tc>
      </w:tr>
      <w:tr w:rsidR="00CA1B05" w:rsidRPr="003A46BD" w:rsidTr="001E2566">
        <w:tc>
          <w:tcPr>
            <w:tcW w:w="5920" w:type="dxa"/>
          </w:tcPr>
          <w:p w:rsidR="00E73FE5" w:rsidRPr="00E73FE5" w:rsidRDefault="00E73FE5" w:rsidP="001E2566">
            <w:pPr>
              <w:rPr>
                <w:rFonts w:ascii="Arial" w:hAnsi="Arial" w:cs="Arial"/>
                <w:b/>
              </w:rPr>
            </w:pPr>
            <w:r w:rsidRPr="00E73FE5">
              <w:rPr>
                <w:rFonts w:ascii="Arial" w:hAnsi="Arial" w:cs="Arial"/>
                <w:b/>
              </w:rPr>
              <w:t>Walton Arms Junction</w:t>
            </w:r>
          </w:p>
          <w:p w:rsidR="00CA1B05" w:rsidRDefault="00CA1B05" w:rsidP="001E2566">
            <w:pPr>
              <w:rPr>
                <w:rFonts w:ascii="Arial" w:hAnsi="Arial" w:cs="Arial"/>
              </w:rPr>
            </w:pPr>
            <w:r w:rsidRPr="00CA1B05">
              <w:rPr>
                <w:rFonts w:ascii="Arial" w:hAnsi="Arial" w:cs="Arial"/>
              </w:rPr>
              <w:t xml:space="preserve">Reference was made to the discussion at the last meeting in relation to the Walton Arms junction and concern was expressed that the statement in the Action Sheet </w:t>
            </w:r>
            <w:r w:rsidRPr="00CA1B05">
              <w:rPr>
                <w:rFonts w:ascii="Arial" w:hAnsi="Arial" w:cs="Arial"/>
              </w:rPr>
              <w:lastRenderedPageBreak/>
              <w:t>regarding the lack of Police support for traffic signals contradicted information which the Parish Council had received from a Police Officer. It was noted that the Parish Council had also raised concerns with the Borough Council regarding traffic on the A678 and the need to upgrade the junction with the business park access road.</w:t>
            </w:r>
          </w:p>
          <w:p w:rsidR="00CA1B05" w:rsidRPr="00CA1B05" w:rsidRDefault="00CA1B05" w:rsidP="001E2566">
            <w:pPr>
              <w:rPr>
                <w:rFonts w:ascii="Arial" w:hAnsi="Arial" w:cs="Arial"/>
              </w:rPr>
            </w:pPr>
            <w:r w:rsidRPr="00CA1B05">
              <w:rPr>
                <w:rFonts w:ascii="Arial" w:hAnsi="Arial" w:cs="Arial"/>
              </w:rPr>
              <w:t xml:space="preserve">That with regard to the Walton Arms junction the Locality Officer is requested to arrange a meeting between Councillor R </w:t>
            </w:r>
            <w:proofErr w:type="spellStart"/>
            <w:r w:rsidRPr="00CA1B05">
              <w:rPr>
                <w:rFonts w:ascii="Arial" w:hAnsi="Arial" w:cs="Arial"/>
              </w:rPr>
              <w:t>Pinder</w:t>
            </w:r>
            <w:proofErr w:type="spellEnd"/>
            <w:r w:rsidRPr="00CA1B05">
              <w:rPr>
                <w:rFonts w:ascii="Arial" w:hAnsi="Arial" w:cs="Arial"/>
              </w:rPr>
              <w:t>, an Officer from the Environment Directorate Highways Section and representatives from the local Police in order to discuss the current traffic conditions and potential improvements, including the introduction of traffic signals.</w:t>
            </w:r>
          </w:p>
        </w:tc>
        <w:tc>
          <w:tcPr>
            <w:tcW w:w="1559" w:type="dxa"/>
          </w:tcPr>
          <w:p w:rsidR="00CA1B05" w:rsidRPr="003A46BD" w:rsidRDefault="00E73FE5" w:rsidP="001E2566">
            <w:pPr>
              <w:rPr>
                <w:rFonts w:ascii="Arial" w:hAnsi="Arial" w:cs="Arial"/>
              </w:rPr>
            </w:pPr>
            <w:r>
              <w:rPr>
                <w:rFonts w:ascii="Arial" w:hAnsi="Arial" w:cs="Arial"/>
              </w:rPr>
              <w:lastRenderedPageBreak/>
              <w:t>Oliver Starkey LCC</w:t>
            </w:r>
          </w:p>
        </w:tc>
        <w:tc>
          <w:tcPr>
            <w:tcW w:w="6379" w:type="dxa"/>
          </w:tcPr>
          <w:p w:rsidR="00A106B4" w:rsidRDefault="00A106B4" w:rsidP="001E2566">
            <w:pPr>
              <w:rPr>
                <w:rFonts w:ascii="Arial" w:hAnsi="Arial" w:cs="Arial"/>
              </w:rPr>
            </w:pPr>
            <w:r>
              <w:rPr>
                <w:rFonts w:ascii="Arial" w:hAnsi="Arial" w:cs="Arial"/>
              </w:rPr>
              <w:t>A</w:t>
            </w:r>
            <w:r w:rsidR="00280CC9">
              <w:rPr>
                <w:rFonts w:ascii="Arial" w:hAnsi="Arial" w:cs="Arial"/>
              </w:rPr>
              <w:t xml:space="preserve"> </w:t>
            </w:r>
            <w:r>
              <w:rPr>
                <w:rFonts w:ascii="Arial" w:hAnsi="Arial" w:cs="Arial"/>
              </w:rPr>
              <w:t xml:space="preserve">meeting between Councillor </w:t>
            </w:r>
            <w:proofErr w:type="spellStart"/>
            <w:r w:rsidR="00280CC9">
              <w:rPr>
                <w:rFonts w:ascii="Arial" w:hAnsi="Arial" w:cs="Arial"/>
              </w:rPr>
              <w:t>Pinder</w:t>
            </w:r>
            <w:proofErr w:type="spellEnd"/>
            <w:r w:rsidR="00280CC9">
              <w:rPr>
                <w:rFonts w:ascii="Arial" w:hAnsi="Arial" w:cs="Arial"/>
              </w:rPr>
              <w:t xml:space="preserve">, </w:t>
            </w:r>
            <w:r w:rsidR="00280CC9" w:rsidRPr="00A106B4">
              <w:rPr>
                <w:rFonts w:ascii="Arial" w:hAnsi="Arial" w:cs="Arial"/>
              </w:rPr>
              <w:t>office</w:t>
            </w:r>
            <w:r w:rsidR="00280CC9">
              <w:rPr>
                <w:rFonts w:ascii="Arial" w:hAnsi="Arial" w:cs="Arial"/>
              </w:rPr>
              <w:t>rs</w:t>
            </w:r>
            <w:r w:rsidRPr="00A106B4">
              <w:rPr>
                <w:rFonts w:ascii="Arial" w:hAnsi="Arial" w:cs="Arial"/>
              </w:rPr>
              <w:t xml:space="preserve"> from the Environment Directorate Highways Section and </w:t>
            </w:r>
            <w:r w:rsidR="00280CC9">
              <w:rPr>
                <w:rFonts w:ascii="Arial" w:hAnsi="Arial" w:cs="Arial"/>
              </w:rPr>
              <w:t xml:space="preserve">a </w:t>
            </w:r>
            <w:r w:rsidRPr="00A106B4">
              <w:rPr>
                <w:rFonts w:ascii="Arial" w:hAnsi="Arial" w:cs="Arial"/>
              </w:rPr>
              <w:t xml:space="preserve">representative from the Police </w:t>
            </w:r>
            <w:r w:rsidR="00280CC9">
              <w:rPr>
                <w:rFonts w:ascii="Arial" w:hAnsi="Arial" w:cs="Arial"/>
              </w:rPr>
              <w:t>took place on Wednesday 5</w:t>
            </w:r>
            <w:r w:rsidR="00280CC9" w:rsidRPr="00280CC9">
              <w:rPr>
                <w:rFonts w:ascii="Arial" w:hAnsi="Arial" w:cs="Arial"/>
                <w:vertAlign w:val="superscript"/>
              </w:rPr>
              <w:t>th</w:t>
            </w:r>
            <w:r w:rsidR="00280CC9">
              <w:rPr>
                <w:rFonts w:ascii="Arial" w:hAnsi="Arial" w:cs="Arial"/>
              </w:rPr>
              <w:t xml:space="preserve"> February to </w:t>
            </w:r>
            <w:r w:rsidRPr="00A106B4">
              <w:rPr>
                <w:rFonts w:ascii="Arial" w:hAnsi="Arial" w:cs="Arial"/>
              </w:rPr>
              <w:t xml:space="preserve">discuss the current traffic conditions and potential </w:t>
            </w:r>
            <w:r w:rsidRPr="00A106B4">
              <w:rPr>
                <w:rFonts w:ascii="Arial" w:hAnsi="Arial" w:cs="Arial"/>
              </w:rPr>
              <w:lastRenderedPageBreak/>
              <w:t>improvements, including the introduction of traffic signals.</w:t>
            </w:r>
            <w:r w:rsidR="005C4B9E">
              <w:rPr>
                <w:rFonts w:ascii="Arial" w:hAnsi="Arial" w:cs="Arial"/>
              </w:rPr>
              <w:t xml:space="preserve"> There were two outcomes from the meeting;</w:t>
            </w:r>
          </w:p>
          <w:p w:rsidR="005C4B9E" w:rsidRPr="005C4B9E" w:rsidRDefault="005C4B9E" w:rsidP="001E2566">
            <w:pPr>
              <w:rPr>
                <w:rFonts w:ascii="Arial" w:hAnsi="Arial" w:cs="Arial"/>
                <w:b/>
              </w:rPr>
            </w:pPr>
            <w:r w:rsidRPr="005C4B9E">
              <w:rPr>
                <w:rFonts w:ascii="Arial" w:hAnsi="Arial" w:cs="Arial"/>
                <w:b/>
              </w:rPr>
              <w:t xml:space="preserve">Long term. </w:t>
            </w:r>
          </w:p>
          <w:p w:rsidR="005C4B9E" w:rsidRPr="005C4B9E" w:rsidRDefault="005C4B9E" w:rsidP="001E2566">
            <w:pPr>
              <w:rPr>
                <w:rFonts w:ascii="Arial" w:hAnsi="Arial" w:cs="Arial"/>
              </w:rPr>
            </w:pPr>
            <w:r>
              <w:rPr>
                <w:rFonts w:ascii="Arial" w:hAnsi="Arial" w:cs="Arial"/>
              </w:rPr>
              <w:t xml:space="preserve">LCC </w:t>
            </w:r>
            <w:r w:rsidRPr="005C4B9E">
              <w:rPr>
                <w:rFonts w:ascii="Arial" w:hAnsi="Arial" w:cs="Arial"/>
              </w:rPr>
              <w:t xml:space="preserve">will continue to be a </w:t>
            </w:r>
            <w:proofErr w:type="spellStart"/>
            <w:r w:rsidRPr="005C4B9E">
              <w:rPr>
                <w:rFonts w:ascii="Arial" w:hAnsi="Arial" w:cs="Arial"/>
              </w:rPr>
              <w:t>consultee</w:t>
            </w:r>
            <w:proofErr w:type="spellEnd"/>
            <w:r w:rsidRPr="005C4B9E">
              <w:rPr>
                <w:rFonts w:ascii="Arial" w:hAnsi="Arial" w:cs="Arial"/>
              </w:rPr>
              <w:t xml:space="preserve"> on planning applications and will use traffic impact assessments and highway expertise to determine what, if any, junction improvements may be necessary. It's up to HBC as the planning authority if they wish to include them as planning conditions.</w:t>
            </w:r>
          </w:p>
          <w:p w:rsidR="005C4B9E" w:rsidRPr="005C4B9E" w:rsidRDefault="005C4B9E" w:rsidP="001E2566">
            <w:pPr>
              <w:rPr>
                <w:rFonts w:ascii="Arial" w:hAnsi="Arial" w:cs="Arial"/>
                <w:b/>
              </w:rPr>
            </w:pPr>
            <w:r w:rsidRPr="005C4B9E">
              <w:rPr>
                <w:rFonts w:ascii="Arial" w:hAnsi="Arial" w:cs="Arial"/>
                <w:b/>
              </w:rPr>
              <w:t>Short term.</w:t>
            </w:r>
          </w:p>
          <w:p w:rsidR="005C4B9E" w:rsidRPr="005C4B9E" w:rsidRDefault="005C4B9E" w:rsidP="001E2566">
            <w:pPr>
              <w:pStyle w:val="ListParagraph"/>
              <w:numPr>
                <w:ilvl w:val="0"/>
                <w:numId w:val="14"/>
              </w:numPr>
              <w:ind w:left="0"/>
              <w:rPr>
                <w:rFonts w:ascii="Arial" w:hAnsi="Arial" w:cs="Arial"/>
              </w:rPr>
            </w:pPr>
            <w:r w:rsidRPr="005C4B9E">
              <w:rPr>
                <w:rFonts w:ascii="Arial" w:hAnsi="Arial" w:cs="Arial"/>
              </w:rPr>
              <w:t xml:space="preserve">Matt Hargreaves (LCC) will look at the existing carriageway markings and see if they need </w:t>
            </w:r>
            <w:r>
              <w:rPr>
                <w:rFonts w:ascii="Arial" w:hAnsi="Arial" w:cs="Arial"/>
              </w:rPr>
              <w:t xml:space="preserve">to be </w:t>
            </w:r>
            <w:proofErr w:type="gramStart"/>
            <w:r w:rsidRPr="005C4B9E">
              <w:rPr>
                <w:rFonts w:ascii="Arial" w:hAnsi="Arial" w:cs="Arial"/>
              </w:rPr>
              <w:t>refreshed/revised</w:t>
            </w:r>
            <w:proofErr w:type="gramEnd"/>
            <w:r w:rsidRPr="005C4B9E">
              <w:rPr>
                <w:rFonts w:ascii="Arial" w:hAnsi="Arial" w:cs="Arial"/>
              </w:rPr>
              <w:t>.</w:t>
            </w:r>
          </w:p>
          <w:p w:rsidR="005C4B9E" w:rsidRPr="005C4B9E" w:rsidRDefault="005C4B9E" w:rsidP="001E2566">
            <w:pPr>
              <w:pStyle w:val="ListParagraph"/>
              <w:numPr>
                <w:ilvl w:val="0"/>
                <w:numId w:val="14"/>
              </w:numPr>
              <w:ind w:left="0"/>
              <w:rPr>
                <w:rFonts w:ascii="Arial" w:hAnsi="Arial" w:cs="Arial"/>
              </w:rPr>
            </w:pPr>
            <w:r w:rsidRPr="005C4B9E">
              <w:rPr>
                <w:rFonts w:ascii="Arial" w:hAnsi="Arial" w:cs="Arial"/>
              </w:rPr>
              <w:t xml:space="preserve">Matt will arrange for speed monitoring devices to be installed on </w:t>
            </w:r>
            <w:proofErr w:type="spellStart"/>
            <w:r w:rsidRPr="005C4B9E">
              <w:rPr>
                <w:rFonts w:ascii="Arial" w:hAnsi="Arial" w:cs="Arial"/>
              </w:rPr>
              <w:t>Altham</w:t>
            </w:r>
            <w:proofErr w:type="spellEnd"/>
            <w:r w:rsidRPr="005C4B9E">
              <w:rPr>
                <w:rFonts w:ascii="Arial" w:hAnsi="Arial" w:cs="Arial"/>
              </w:rPr>
              <w:t xml:space="preserve"> Lane to determine if people are "speeding" there.</w:t>
            </w:r>
          </w:p>
          <w:p w:rsidR="00280CC9" w:rsidRPr="005C4B9E" w:rsidRDefault="005C4B9E" w:rsidP="001E2566">
            <w:pPr>
              <w:pStyle w:val="ListParagraph"/>
              <w:numPr>
                <w:ilvl w:val="0"/>
                <w:numId w:val="14"/>
              </w:numPr>
              <w:ind w:left="0"/>
              <w:rPr>
                <w:rFonts w:ascii="Arial" w:hAnsi="Arial" w:cs="Arial"/>
                <w:color w:val="FF0000"/>
              </w:rPr>
            </w:pPr>
            <w:r w:rsidRPr="005C4B9E">
              <w:rPr>
                <w:rFonts w:ascii="Arial" w:hAnsi="Arial" w:cs="Arial"/>
              </w:rPr>
              <w:t>Once we have that data it will be reported back to the 3TF along with Matt/Oliver's recommendations</w:t>
            </w:r>
          </w:p>
        </w:tc>
      </w:tr>
      <w:tr w:rsidR="00CA1B05" w:rsidRPr="003A46BD" w:rsidTr="001E2566">
        <w:tc>
          <w:tcPr>
            <w:tcW w:w="5920" w:type="dxa"/>
          </w:tcPr>
          <w:p w:rsidR="00E73FE5" w:rsidRPr="00E73FE5" w:rsidRDefault="00E73FE5" w:rsidP="001E2566">
            <w:pPr>
              <w:rPr>
                <w:rFonts w:ascii="Arial" w:hAnsi="Arial" w:cs="Arial"/>
                <w:b/>
              </w:rPr>
            </w:pPr>
            <w:proofErr w:type="spellStart"/>
            <w:r w:rsidRPr="00E73FE5">
              <w:rPr>
                <w:rFonts w:ascii="Arial" w:hAnsi="Arial" w:cs="Arial"/>
                <w:b/>
              </w:rPr>
              <w:lastRenderedPageBreak/>
              <w:t>Whinney</w:t>
            </w:r>
            <w:proofErr w:type="spellEnd"/>
            <w:r w:rsidRPr="00E73FE5">
              <w:rPr>
                <w:rFonts w:ascii="Arial" w:hAnsi="Arial" w:cs="Arial"/>
                <w:b/>
              </w:rPr>
              <w:t xml:space="preserve"> Hill Land</w:t>
            </w:r>
          </w:p>
          <w:p w:rsidR="00CA1B05" w:rsidRPr="00CA1B05" w:rsidRDefault="00CA1B05" w:rsidP="001E2566">
            <w:pPr>
              <w:rPr>
                <w:rFonts w:ascii="Arial" w:hAnsi="Arial" w:cs="Arial"/>
              </w:rPr>
            </w:pPr>
            <w:r w:rsidRPr="00CA1B05">
              <w:rPr>
                <w:rFonts w:ascii="Arial" w:hAnsi="Arial" w:cs="Arial"/>
              </w:rPr>
              <w:t xml:space="preserve">There was also disappointment in connection with the lack of progress by the County Councils Legal Services with regard to encroachment onto County Council land at </w:t>
            </w:r>
            <w:proofErr w:type="spellStart"/>
            <w:r w:rsidRPr="00CA1B05">
              <w:rPr>
                <w:rFonts w:ascii="Arial" w:hAnsi="Arial" w:cs="Arial"/>
              </w:rPr>
              <w:t>Whinney</w:t>
            </w:r>
            <w:proofErr w:type="spellEnd"/>
            <w:r w:rsidRPr="00CA1B05">
              <w:rPr>
                <w:rFonts w:ascii="Arial" w:hAnsi="Arial" w:cs="Arial"/>
              </w:rPr>
              <w:t xml:space="preserve"> Hill by local residents.</w:t>
            </w:r>
            <w:r>
              <w:rPr>
                <w:rFonts w:ascii="Arial" w:hAnsi="Arial" w:cs="Arial"/>
              </w:rPr>
              <w:t xml:space="preserve">                  </w:t>
            </w:r>
            <w:r w:rsidRPr="00CA1B05">
              <w:rPr>
                <w:rFonts w:ascii="Arial" w:hAnsi="Arial" w:cs="Arial"/>
              </w:rPr>
              <w:t xml:space="preserve">That in view of the lack of progress to date the County Councils Legal Services is requested to provide the Forum with a timescale regarding action to be taken to resolve the current encroachment onto County Council land at </w:t>
            </w:r>
            <w:proofErr w:type="spellStart"/>
            <w:r w:rsidRPr="00CA1B05">
              <w:rPr>
                <w:rFonts w:ascii="Arial" w:hAnsi="Arial" w:cs="Arial"/>
              </w:rPr>
              <w:t>Whinney</w:t>
            </w:r>
            <w:proofErr w:type="spellEnd"/>
            <w:r w:rsidRPr="00CA1B05">
              <w:rPr>
                <w:rFonts w:ascii="Arial" w:hAnsi="Arial" w:cs="Arial"/>
              </w:rPr>
              <w:t xml:space="preserve"> Hill by local residents.</w:t>
            </w:r>
          </w:p>
          <w:p w:rsidR="00CA1B05" w:rsidRPr="00CA1B05" w:rsidRDefault="00CA1B05" w:rsidP="001E2566">
            <w:pPr>
              <w:rPr>
                <w:rFonts w:ascii="Arial" w:hAnsi="Arial" w:cs="Arial"/>
              </w:rPr>
            </w:pPr>
          </w:p>
        </w:tc>
        <w:tc>
          <w:tcPr>
            <w:tcW w:w="1559" w:type="dxa"/>
          </w:tcPr>
          <w:p w:rsidR="00CA1B05" w:rsidRPr="003A46BD" w:rsidRDefault="00E73FE5" w:rsidP="001E2566">
            <w:pPr>
              <w:rPr>
                <w:rFonts w:ascii="Arial" w:hAnsi="Arial" w:cs="Arial"/>
              </w:rPr>
            </w:pPr>
            <w:r>
              <w:rPr>
                <w:rFonts w:ascii="Arial" w:hAnsi="Arial" w:cs="Arial"/>
              </w:rPr>
              <w:t>Mark Wardale LCC</w:t>
            </w:r>
          </w:p>
        </w:tc>
        <w:tc>
          <w:tcPr>
            <w:tcW w:w="6379" w:type="dxa"/>
          </w:tcPr>
          <w:p w:rsidR="00280CC9" w:rsidRPr="00280CC9" w:rsidRDefault="00280CC9" w:rsidP="001E2566">
            <w:pPr>
              <w:rPr>
                <w:rFonts w:ascii="Arial" w:hAnsi="Arial" w:cs="Arial"/>
              </w:rPr>
            </w:pPr>
            <w:r w:rsidRPr="00280CC9">
              <w:rPr>
                <w:rFonts w:ascii="Arial" w:hAnsi="Arial" w:cs="Arial"/>
              </w:rPr>
              <w:t xml:space="preserve">I </w:t>
            </w:r>
            <w:r w:rsidR="005C4B9E">
              <w:rPr>
                <w:rFonts w:ascii="Arial" w:hAnsi="Arial" w:cs="Arial"/>
              </w:rPr>
              <w:t xml:space="preserve">can advise the Forum that through our Property Group the following </w:t>
            </w:r>
            <w:r w:rsidRPr="00280CC9">
              <w:rPr>
                <w:rFonts w:ascii="Arial" w:hAnsi="Arial" w:cs="Arial"/>
              </w:rPr>
              <w:t xml:space="preserve">action </w:t>
            </w:r>
            <w:r w:rsidR="005C4B9E">
              <w:rPr>
                <w:rFonts w:ascii="Arial" w:hAnsi="Arial" w:cs="Arial"/>
              </w:rPr>
              <w:t xml:space="preserve">was </w:t>
            </w:r>
            <w:r w:rsidRPr="00280CC9">
              <w:rPr>
                <w:rFonts w:ascii="Arial" w:hAnsi="Arial" w:cs="Arial"/>
              </w:rPr>
              <w:t>taken by our Legal Services</w:t>
            </w:r>
            <w:r w:rsidR="001E2566">
              <w:rPr>
                <w:rFonts w:ascii="Arial" w:hAnsi="Arial" w:cs="Arial"/>
              </w:rPr>
              <w:t xml:space="preserve">. </w:t>
            </w:r>
            <w:r w:rsidRPr="00280CC9">
              <w:rPr>
                <w:rFonts w:ascii="Arial" w:hAnsi="Arial" w:cs="Arial"/>
              </w:rPr>
              <w:t>The people who ha</w:t>
            </w:r>
            <w:r w:rsidR="005C4B9E">
              <w:rPr>
                <w:rFonts w:ascii="Arial" w:hAnsi="Arial" w:cs="Arial"/>
              </w:rPr>
              <w:t>d</w:t>
            </w:r>
            <w:r w:rsidRPr="00280CC9">
              <w:rPr>
                <w:rFonts w:ascii="Arial" w:hAnsi="Arial" w:cs="Arial"/>
              </w:rPr>
              <w:t xml:space="preserve"> encroached onto LCC land</w:t>
            </w:r>
            <w:r>
              <w:rPr>
                <w:rFonts w:ascii="Arial" w:hAnsi="Arial" w:cs="Arial"/>
              </w:rPr>
              <w:t xml:space="preserve"> were sent </w:t>
            </w:r>
            <w:r w:rsidRPr="00280CC9">
              <w:rPr>
                <w:rFonts w:ascii="Arial" w:hAnsi="Arial" w:cs="Arial"/>
              </w:rPr>
              <w:t xml:space="preserve">a letter </w:t>
            </w:r>
            <w:r>
              <w:rPr>
                <w:rFonts w:ascii="Arial" w:hAnsi="Arial" w:cs="Arial"/>
              </w:rPr>
              <w:t xml:space="preserve">on </w:t>
            </w:r>
            <w:r w:rsidRPr="00280CC9">
              <w:rPr>
                <w:rFonts w:ascii="Arial" w:hAnsi="Arial" w:cs="Arial"/>
              </w:rPr>
              <w:t xml:space="preserve">23rd January 2014 advising them that they are trespassing on LCC land  and </w:t>
            </w:r>
            <w:r>
              <w:rPr>
                <w:rFonts w:ascii="Arial" w:hAnsi="Arial" w:cs="Arial"/>
              </w:rPr>
              <w:t xml:space="preserve">were being given </w:t>
            </w:r>
            <w:r w:rsidRPr="00280CC9">
              <w:rPr>
                <w:rFonts w:ascii="Arial" w:hAnsi="Arial" w:cs="Arial"/>
              </w:rPr>
              <w:t xml:space="preserve">14 days from the date of the letter to remove the encroaching fencing back to the correct boundary </w:t>
            </w:r>
          </w:p>
          <w:p w:rsidR="00280CC9" w:rsidRPr="00280CC9" w:rsidRDefault="00280CC9" w:rsidP="001E2566">
            <w:pPr>
              <w:rPr>
                <w:rFonts w:ascii="Arial" w:hAnsi="Arial" w:cs="Arial"/>
              </w:rPr>
            </w:pPr>
          </w:p>
          <w:p w:rsidR="00280CC9" w:rsidRPr="00280CC9" w:rsidRDefault="005C4B9E" w:rsidP="001E2566">
            <w:pPr>
              <w:rPr>
                <w:rFonts w:ascii="Arial" w:hAnsi="Arial" w:cs="Arial"/>
              </w:rPr>
            </w:pPr>
            <w:r>
              <w:rPr>
                <w:rFonts w:ascii="Arial" w:hAnsi="Arial" w:cs="Arial"/>
              </w:rPr>
              <w:t xml:space="preserve">We further advised that </w:t>
            </w:r>
            <w:r w:rsidR="00280CC9" w:rsidRPr="00280CC9">
              <w:rPr>
                <w:rFonts w:ascii="Arial" w:hAnsi="Arial" w:cs="Arial"/>
              </w:rPr>
              <w:t xml:space="preserve">If this </w:t>
            </w:r>
            <w:r>
              <w:rPr>
                <w:rFonts w:ascii="Arial" w:hAnsi="Arial" w:cs="Arial"/>
              </w:rPr>
              <w:t>was</w:t>
            </w:r>
            <w:r w:rsidR="00280CC9" w:rsidRPr="00280CC9">
              <w:rPr>
                <w:rFonts w:ascii="Arial" w:hAnsi="Arial" w:cs="Arial"/>
              </w:rPr>
              <w:t xml:space="preserve"> not carried out then </w:t>
            </w:r>
            <w:r w:rsidR="00280CC9">
              <w:rPr>
                <w:rFonts w:ascii="Arial" w:hAnsi="Arial" w:cs="Arial"/>
              </w:rPr>
              <w:t xml:space="preserve">LCC </w:t>
            </w:r>
            <w:proofErr w:type="gramStart"/>
            <w:r>
              <w:rPr>
                <w:rFonts w:ascii="Arial" w:hAnsi="Arial" w:cs="Arial"/>
              </w:rPr>
              <w:t xml:space="preserve">would </w:t>
            </w:r>
            <w:r w:rsidR="00280CC9" w:rsidRPr="00280CC9">
              <w:rPr>
                <w:rFonts w:ascii="Arial" w:hAnsi="Arial" w:cs="Arial"/>
              </w:rPr>
              <w:t xml:space="preserve"> commence</w:t>
            </w:r>
            <w:proofErr w:type="gramEnd"/>
            <w:r w:rsidR="00280CC9" w:rsidRPr="00280CC9">
              <w:rPr>
                <w:rFonts w:ascii="Arial" w:hAnsi="Arial" w:cs="Arial"/>
              </w:rPr>
              <w:t xml:space="preserve"> court proceedings for possession of the LCC land and w</w:t>
            </w:r>
            <w:r>
              <w:rPr>
                <w:rFonts w:ascii="Arial" w:hAnsi="Arial" w:cs="Arial"/>
              </w:rPr>
              <w:t xml:space="preserve">ould </w:t>
            </w:r>
            <w:r w:rsidR="00280CC9" w:rsidRPr="00280CC9">
              <w:rPr>
                <w:rFonts w:ascii="Arial" w:hAnsi="Arial" w:cs="Arial"/>
              </w:rPr>
              <w:t>seek to recover all costs incurred in relation to such court proceedings from the residents.</w:t>
            </w:r>
          </w:p>
          <w:p w:rsidR="001E2566" w:rsidRDefault="001E2566" w:rsidP="001E2566">
            <w:pPr>
              <w:rPr>
                <w:rFonts w:ascii="Arial" w:hAnsi="Arial" w:cs="Arial"/>
              </w:rPr>
            </w:pPr>
          </w:p>
          <w:p w:rsidR="001E2566" w:rsidRPr="00ED6AD6" w:rsidRDefault="005C4B9E" w:rsidP="001E2566">
            <w:pPr>
              <w:rPr>
                <w:rFonts w:ascii="Arial" w:hAnsi="Arial" w:cs="Arial"/>
                <w:color w:val="FF0000"/>
              </w:rPr>
            </w:pPr>
            <w:r>
              <w:rPr>
                <w:rFonts w:ascii="Arial" w:hAnsi="Arial" w:cs="Arial"/>
              </w:rPr>
              <w:t xml:space="preserve">I have been advised that the three residents did indeed move their fences back to their legal boundaries thus allowing LCC possession of its land, the next steps are to discuss with </w:t>
            </w:r>
            <w:proofErr w:type="spellStart"/>
            <w:r>
              <w:rPr>
                <w:rFonts w:ascii="Arial" w:hAnsi="Arial" w:cs="Arial"/>
              </w:rPr>
              <w:t>Altham</w:t>
            </w:r>
            <w:proofErr w:type="spellEnd"/>
            <w:r>
              <w:rPr>
                <w:rFonts w:ascii="Arial" w:hAnsi="Arial" w:cs="Arial"/>
              </w:rPr>
              <w:t xml:space="preserve"> Parish Council their proposals for the land</w:t>
            </w:r>
          </w:p>
        </w:tc>
      </w:tr>
      <w:tr w:rsidR="00CA1B05" w:rsidRPr="003A46BD" w:rsidTr="001E2566">
        <w:tc>
          <w:tcPr>
            <w:tcW w:w="5920" w:type="dxa"/>
          </w:tcPr>
          <w:p w:rsidR="00E73FE5" w:rsidRPr="00E73FE5" w:rsidRDefault="00E73FE5" w:rsidP="001E2566">
            <w:pPr>
              <w:rPr>
                <w:rFonts w:ascii="Arial" w:hAnsi="Arial" w:cs="Arial"/>
                <w:b/>
              </w:rPr>
            </w:pPr>
            <w:r w:rsidRPr="00E73FE5">
              <w:rPr>
                <w:rFonts w:ascii="Arial" w:hAnsi="Arial" w:cs="Arial"/>
                <w:b/>
              </w:rPr>
              <w:lastRenderedPageBreak/>
              <w:t xml:space="preserve">The condition of footways in the </w:t>
            </w:r>
            <w:proofErr w:type="spellStart"/>
            <w:r w:rsidRPr="00E73FE5">
              <w:rPr>
                <w:rFonts w:ascii="Arial" w:hAnsi="Arial" w:cs="Arial"/>
                <w:b/>
              </w:rPr>
              <w:t>Milnshaw</w:t>
            </w:r>
            <w:proofErr w:type="spellEnd"/>
            <w:r w:rsidRPr="00E73FE5">
              <w:rPr>
                <w:rFonts w:ascii="Arial" w:hAnsi="Arial" w:cs="Arial"/>
                <w:b/>
              </w:rPr>
              <w:t xml:space="preserve"> area.</w:t>
            </w:r>
          </w:p>
          <w:p w:rsidR="00CA1B05" w:rsidRPr="00CA1B05" w:rsidRDefault="00CA1B05" w:rsidP="001E2566">
            <w:pPr>
              <w:rPr>
                <w:rFonts w:ascii="Arial" w:hAnsi="Arial" w:cs="Arial"/>
              </w:rPr>
            </w:pPr>
            <w:r w:rsidRPr="00CA1B05">
              <w:rPr>
                <w:rFonts w:ascii="Arial" w:hAnsi="Arial" w:cs="Arial"/>
              </w:rPr>
              <w:t xml:space="preserve">Councillor Cox informed the meeting that the footpaths identified on the plan were not the ones which he had raised concerns about at the previous meeting.  He added that the footpaths which required attention were in an area bounded by Lancaster Avenue, Queens Road West, Gloucester Avenue and Pansy Street where some footpaths had deteriorated over time whilst others had not been properly reinstated following work by a utility company. </w:t>
            </w:r>
          </w:p>
          <w:p w:rsidR="00CA1B05" w:rsidRPr="00CA1B05" w:rsidRDefault="00CA1B05" w:rsidP="001E2566">
            <w:pPr>
              <w:rPr>
                <w:rFonts w:ascii="Arial" w:hAnsi="Arial" w:cs="Arial"/>
              </w:rPr>
            </w:pPr>
            <w:r w:rsidRPr="00CA1B05">
              <w:rPr>
                <w:rFonts w:ascii="Arial" w:hAnsi="Arial" w:cs="Arial"/>
              </w:rPr>
              <w:t>Agreed:</w:t>
            </w:r>
          </w:p>
          <w:p w:rsidR="00CA1B05" w:rsidRPr="00CA1B05" w:rsidRDefault="00CA1B05" w:rsidP="001E2566">
            <w:pPr>
              <w:rPr>
                <w:rFonts w:ascii="Arial" w:hAnsi="Arial" w:cs="Arial"/>
              </w:rPr>
            </w:pPr>
            <w:r w:rsidRPr="00CA1B05">
              <w:rPr>
                <w:rFonts w:ascii="Arial" w:hAnsi="Arial" w:cs="Arial"/>
              </w:rPr>
              <w:t>1.</w:t>
            </w:r>
            <w:r w:rsidRPr="00CA1B05">
              <w:rPr>
                <w:rFonts w:ascii="Arial" w:hAnsi="Arial" w:cs="Arial"/>
              </w:rPr>
              <w:tab/>
              <w:t xml:space="preserve">That the Locality Officer </w:t>
            </w:r>
            <w:r w:rsidR="00A106B4" w:rsidRPr="00CA1B05">
              <w:rPr>
                <w:rFonts w:ascii="Arial" w:hAnsi="Arial" w:cs="Arial"/>
              </w:rPr>
              <w:t>arranges</w:t>
            </w:r>
            <w:r w:rsidRPr="00CA1B05">
              <w:rPr>
                <w:rFonts w:ascii="Arial" w:hAnsi="Arial" w:cs="Arial"/>
              </w:rPr>
              <w:t xml:space="preserve"> a meeting between the Public Realm Manager and Councillor Cox to investigate the condition of carriageways and footways within the area specified above and consider what improvements are required.</w:t>
            </w:r>
          </w:p>
          <w:p w:rsidR="00CA1B05" w:rsidRPr="00CA1B05" w:rsidRDefault="00CA1B05" w:rsidP="001E2566">
            <w:pPr>
              <w:rPr>
                <w:rFonts w:ascii="Arial" w:hAnsi="Arial" w:cs="Arial"/>
              </w:rPr>
            </w:pPr>
            <w:r w:rsidRPr="00CA1B05">
              <w:rPr>
                <w:rFonts w:ascii="Arial" w:hAnsi="Arial" w:cs="Arial"/>
              </w:rPr>
              <w:t>2.</w:t>
            </w:r>
            <w:r w:rsidRPr="00CA1B05">
              <w:rPr>
                <w:rFonts w:ascii="Arial" w:hAnsi="Arial" w:cs="Arial"/>
              </w:rPr>
              <w:tab/>
              <w:t xml:space="preserve">That where appropriate the utility company be pursued with a view to securing the necessary resources to reinstate the footways to the standard required by the County Council. </w:t>
            </w:r>
          </w:p>
        </w:tc>
        <w:tc>
          <w:tcPr>
            <w:tcW w:w="1559" w:type="dxa"/>
          </w:tcPr>
          <w:p w:rsidR="00CA1B05" w:rsidRPr="003A46BD" w:rsidRDefault="00E73FE5" w:rsidP="001E2566">
            <w:pPr>
              <w:rPr>
                <w:rFonts w:ascii="Arial" w:hAnsi="Arial" w:cs="Arial"/>
              </w:rPr>
            </w:pPr>
            <w:r>
              <w:rPr>
                <w:rFonts w:ascii="Arial" w:hAnsi="Arial" w:cs="Arial"/>
              </w:rPr>
              <w:t>Oliver Starkey LCC</w:t>
            </w:r>
          </w:p>
        </w:tc>
        <w:tc>
          <w:tcPr>
            <w:tcW w:w="6379" w:type="dxa"/>
          </w:tcPr>
          <w:p w:rsidR="00A106B4" w:rsidRDefault="00280CC9" w:rsidP="001E2566">
            <w:pPr>
              <w:rPr>
                <w:rFonts w:ascii="Arial" w:hAnsi="Arial" w:cs="Arial"/>
              </w:rPr>
            </w:pPr>
            <w:r>
              <w:rPr>
                <w:rFonts w:ascii="Arial" w:hAnsi="Arial" w:cs="Arial"/>
              </w:rPr>
              <w:t>A meeting was arranged for 3</w:t>
            </w:r>
            <w:r w:rsidRPr="00280CC9">
              <w:rPr>
                <w:rFonts w:ascii="Arial" w:hAnsi="Arial" w:cs="Arial"/>
                <w:vertAlign w:val="superscript"/>
              </w:rPr>
              <w:t>rd</w:t>
            </w:r>
            <w:r>
              <w:rPr>
                <w:rFonts w:ascii="Arial" w:hAnsi="Arial" w:cs="Arial"/>
              </w:rPr>
              <w:t xml:space="preserve"> February for Councillor Cox and Oliver Starkey to "walk" </w:t>
            </w:r>
            <w:proofErr w:type="spellStart"/>
            <w:r>
              <w:rPr>
                <w:rFonts w:ascii="Arial" w:hAnsi="Arial" w:cs="Arial"/>
              </w:rPr>
              <w:t>Milnshaw</w:t>
            </w:r>
            <w:proofErr w:type="spellEnd"/>
            <w:r>
              <w:rPr>
                <w:rFonts w:ascii="Arial" w:hAnsi="Arial" w:cs="Arial"/>
              </w:rPr>
              <w:t xml:space="preserve"> and discuss the issues raised by Councillor Cox regarding the state of footpaths and </w:t>
            </w:r>
            <w:r w:rsidR="00A106B4">
              <w:rPr>
                <w:rFonts w:ascii="Arial" w:hAnsi="Arial" w:cs="Arial"/>
              </w:rPr>
              <w:t xml:space="preserve"> carriageways and any outstanding works needed to be carried out by the utilities companies </w:t>
            </w:r>
          </w:p>
          <w:p w:rsidR="00280CC9" w:rsidRPr="005C4B9E" w:rsidRDefault="005C4B9E" w:rsidP="001E2566">
            <w:pPr>
              <w:rPr>
                <w:rFonts w:ascii="Arial" w:hAnsi="Arial" w:cs="Arial"/>
              </w:rPr>
            </w:pPr>
            <w:r w:rsidRPr="005C4B9E">
              <w:rPr>
                <w:rFonts w:ascii="Arial" w:hAnsi="Arial" w:cs="Arial"/>
              </w:rPr>
              <w:t>From this meeting it was agreed that some repairs would take place to footpaths identified by Councillor Cox</w:t>
            </w:r>
          </w:p>
        </w:tc>
      </w:tr>
      <w:tr w:rsidR="00CA1B05" w:rsidRPr="003A46BD" w:rsidTr="001E2566">
        <w:tc>
          <w:tcPr>
            <w:tcW w:w="5920" w:type="dxa"/>
          </w:tcPr>
          <w:p w:rsidR="00CA1B05" w:rsidRPr="00E73FE5" w:rsidRDefault="00CA1B05" w:rsidP="001E2566">
            <w:pPr>
              <w:rPr>
                <w:rFonts w:ascii="Arial" w:hAnsi="Arial" w:cs="Arial"/>
                <w:b/>
              </w:rPr>
            </w:pPr>
            <w:r w:rsidRPr="00E73FE5">
              <w:rPr>
                <w:rFonts w:ascii="Arial" w:hAnsi="Arial" w:cs="Arial"/>
                <w:b/>
              </w:rPr>
              <w:t>Unauthorised school absences.</w:t>
            </w:r>
          </w:p>
          <w:p w:rsidR="00CA1B05" w:rsidRPr="00CA1B05" w:rsidRDefault="00CA1B05" w:rsidP="001E2566">
            <w:pPr>
              <w:rPr>
                <w:rFonts w:ascii="Arial" w:hAnsi="Arial" w:cs="Arial"/>
              </w:rPr>
            </w:pPr>
          </w:p>
          <w:p w:rsidR="00CA1B05" w:rsidRPr="00CA1B05" w:rsidRDefault="00CA1B05" w:rsidP="001E2566">
            <w:pPr>
              <w:rPr>
                <w:rFonts w:ascii="Arial" w:hAnsi="Arial" w:cs="Arial"/>
              </w:rPr>
            </w:pPr>
            <w:r w:rsidRPr="00CA1B05">
              <w:rPr>
                <w:rFonts w:ascii="Arial" w:hAnsi="Arial" w:cs="Arial"/>
              </w:rPr>
              <w:t>Members of the Forum discussed the ability of schools to fine parents who took their children out of school during term time. It was noted that parents could be exempt from such a fine in 'special circumstances' though there was concern that there was a lack of clarity as to what constituted such circumstances and that as a result the policy may not be applied equally across the Borough.</w:t>
            </w:r>
          </w:p>
          <w:p w:rsidR="00CA1B05" w:rsidRPr="00CA1B05" w:rsidRDefault="00CA1B05" w:rsidP="001E2566">
            <w:pPr>
              <w:rPr>
                <w:rFonts w:ascii="Arial" w:hAnsi="Arial" w:cs="Arial"/>
              </w:rPr>
            </w:pPr>
          </w:p>
          <w:p w:rsidR="00CA1B05" w:rsidRPr="00CA1B05" w:rsidRDefault="00CA1B05" w:rsidP="001E2566">
            <w:pPr>
              <w:rPr>
                <w:rFonts w:ascii="Arial" w:hAnsi="Arial" w:cs="Arial"/>
              </w:rPr>
            </w:pPr>
            <w:r w:rsidRPr="00CA1B05">
              <w:rPr>
                <w:rFonts w:ascii="Arial" w:hAnsi="Arial" w:cs="Arial"/>
              </w:rPr>
              <w:t xml:space="preserve">Agreed: That the members of the Forum provide the Chair with any examples they may have of circumstances where </w:t>
            </w:r>
            <w:r w:rsidRPr="00CA1B05">
              <w:rPr>
                <w:rFonts w:ascii="Arial" w:hAnsi="Arial" w:cs="Arial"/>
              </w:rPr>
              <w:lastRenderedPageBreak/>
              <w:t>parents have been fined for taking their children out of school in order that he can compose a letter to Michael Gove MP highlighting concerns and seeking clarification about what would constitute 'special circumstances'.</w:t>
            </w:r>
          </w:p>
          <w:p w:rsidR="00CA1B05" w:rsidRPr="00CA1B05" w:rsidRDefault="00CA1B05" w:rsidP="001E2566">
            <w:pPr>
              <w:rPr>
                <w:rFonts w:ascii="Arial" w:hAnsi="Arial" w:cs="Arial"/>
              </w:rPr>
            </w:pPr>
          </w:p>
        </w:tc>
        <w:tc>
          <w:tcPr>
            <w:tcW w:w="1559" w:type="dxa"/>
          </w:tcPr>
          <w:p w:rsidR="00CA1B05" w:rsidRPr="003A46BD" w:rsidRDefault="00E73FE5" w:rsidP="001E2566">
            <w:pPr>
              <w:rPr>
                <w:rFonts w:ascii="Arial" w:hAnsi="Arial" w:cs="Arial"/>
              </w:rPr>
            </w:pPr>
            <w:r>
              <w:rPr>
                <w:rFonts w:ascii="Arial" w:hAnsi="Arial" w:cs="Arial"/>
              </w:rPr>
              <w:lastRenderedPageBreak/>
              <w:t>Mark Wardale LCC</w:t>
            </w:r>
          </w:p>
        </w:tc>
        <w:tc>
          <w:tcPr>
            <w:tcW w:w="6379" w:type="dxa"/>
          </w:tcPr>
          <w:p w:rsidR="00A106B4" w:rsidRPr="003A46BD" w:rsidRDefault="00A106B4" w:rsidP="001E2566">
            <w:pPr>
              <w:rPr>
                <w:rFonts w:ascii="Arial" w:hAnsi="Arial" w:cs="Arial"/>
              </w:rPr>
            </w:pPr>
            <w:r>
              <w:rPr>
                <w:rFonts w:ascii="Arial" w:hAnsi="Arial" w:cs="Arial"/>
              </w:rPr>
              <w:t xml:space="preserve">Members to provide the Chair </w:t>
            </w:r>
            <w:r w:rsidRPr="00A106B4">
              <w:rPr>
                <w:rFonts w:ascii="Arial" w:hAnsi="Arial" w:cs="Arial"/>
              </w:rPr>
              <w:t>with any examples they may have of circumstances where parents have been fined for taking their children out of school in order that he can compose a letter to Michael Gove MP highlighting concerns and seeking clarification about what would constitute 'special circumstances'.</w:t>
            </w:r>
          </w:p>
        </w:tc>
      </w:tr>
      <w:tr w:rsidR="00ED6AD6" w:rsidRPr="003A46BD" w:rsidTr="001E2566">
        <w:tc>
          <w:tcPr>
            <w:tcW w:w="5920" w:type="dxa"/>
          </w:tcPr>
          <w:p w:rsidR="00ED6AD6" w:rsidRDefault="00ED6AD6" w:rsidP="001E2566">
            <w:pPr>
              <w:rPr>
                <w:rFonts w:ascii="Arial" w:hAnsi="Arial" w:cs="Arial"/>
                <w:b/>
              </w:rPr>
            </w:pPr>
            <w:r>
              <w:rPr>
                <w:rFonts w:ascii="Arial" w:hAnsi="Arial" w:cs="Arial"/>
                <w:b/>
              </w:rPr>
              <w:lastRenderedPageBreak/>
              <w:t>Parish Issues Raised</w:t>
            </w:r>
          </w:p>
          <w:p w:rsidR="00ED6AD6" w:rsidRDefault="00ED6AD6" w:rsidP="001E2566">
            <w:pPr>
              <w:pStyle w:val="ListParagraph"/>
              <w:numPr>
                <w:ilvl w:val="0"/>
                <w:numId w:val="12"/>
              </w:numPr>
              <w:ind w:left="0"/>
              <w:rPr>
                <w:rFonts w:ascii="Arial" w:hAnsi="Arial" w:cs="Arial"/>
              </w:rPr>
            </w:pPr>
            <w:r w:rsidRPr="00F33FFB">
              <w:rPr>
                <w:rFonts w:ascii="Arial" w:hAnsi="Arial" w:cs="Arial"/>
              </w:rPr>
              <w:t>Walton Arms above raised by the Parish Representative</w:t>
            </w:r>
          </w:p>
          <w:p w:rsidR="001E2566" w:rsidRDefault="001E2566" w:rsidP="001E2566">
            <w:pPr>
              <w:pStyle w:val="ListParagraph"/>
              <w:numPr>
                <w:ilvl w:val="0"/>
                <w:numId w:val="12"/>
              </w:numPr>
              <w:ind w:left="0"/>
              <w:rPr>
                <w:rFonts w:ascii="Arial" w:hAnsi="Arial" w:cs="Arial"/>
              </w:rPr>
            </w:pPr>
          </w:p>
          <w:p w:rsidR="00F33FFB" w:rsidRPr="00F33FFB" w:rsidRDefault="00F33FFB" w:rsidP="001E2566">
            <w:pPr>
              <w:pStyle w:val="ListParagraph"/>
              <w:numPr>
                <w:ilvl w:val="0"/>
                <w:numId w:val="12"/>
              </w:numPr>
              <w:ind w:left="0"/>
              <w:rPr>
                <w:rFonts w:ascii="Arial" w:hAnsi="Arial" w:cs="Arial"/>
              </w:rPr>
            </w:pPr>
            <w:proofErr w:type="spellStart"/>
            <w:r>
              <w:rPr>
                <w:rFonts w:ascii="Arial" w:hAnsi="Arial" w:cs="Arial"/>
              </w:rPr>
              <w:t>Whinney</w:t>
            </w:r>
            <w:proofErr w:type="spellEnd"/>
            <w:r>
              <w:rPr>
                <w:rFonts w:ascii="Arial" w:hAnsi="Arial" w:cs="Arial"/>
              </w:rPr>
              <w:t xml:space="preserve"> Hill Land above raised by Parish representative</w:t>
            </w:r>
          </w:p>
        </w:tc>
        <w:tc>
          <w:tcPr>
            <w:tcW w:w="1559" w:type="dxa"/>
          </w:tcPr>
          <w:p w:rsidR="00ED6AD6" w:rsidRDefault="00ED6AD6" w:rsidP="001E2566">
            <w:pPr>
              <w:rPr>
                <w:rFonts w:ascii="Arial" w:hAnsi="Arial" w:cs="Arial"/>
              </w:rPr>
            </w:pPr>
          </w:p>
        </w:tc>
        <w:tc>
          <w:tcPr>
            <w:tcW w:w="6379" w:type="dxa"/>
          </w:tcPr>
          <w:p w:rsidR="00ED6AD6" w:rsidRDefault="00ED6AD6" w:rsidP="001E2566">
            <w:pPr>
              <w:rPr>
                <w:rFonts w:ascii="Arial" w:hAnsi="Arial" w:cs="Arial"/>
              </w:rPr>
            </w:pPr>
          </w:p>
          <w:p w:rsidR="00F33FFB" w:rsidRDefault="00F33FFB" w:rsidP="001E2566">
            <w:pPr>
              <w:rPr>
                <w:rFonts w:ascii="Arial" w:hAnsi="Arial" w:cs="Arial"/>
              </w:rPr>
            </w:pPr>
            <w:r>
              <w:rPr>
                <w:rFonts w:ascii="Arial" w:hAnsi="Arial" w:cs="Arial"/>
              </w:rPr>
              <w:t>As above</w:t>
            </w:r>
          </w:p>
          <w:p w:rsidR="00F33FFB" w:rsidRDefault="00F33FFB" w:rsidP="001E2566">
            <w:pPr>
              <w:rPr>
                <w:rFonts w:ascii="Arial" w:hAnsi="Arial" w:cs="Arial"/>
              </w:rPr>
            </w:pPr>
          </w:p>
          <w:p w:rsidR="00F33FFB" w:rsidRDefault="00F33FFB" w:rsidP="001E2566">
            <w:pPr>
              <w:rPr>
                <w:rFonts w:ascii="Arial" w:hAnsi="Arial" w:cs="Arial"/>
              </w:rPr>
            </w:pPr>
            <w:r>
              <w:rPr>
                <w:rFonts w:ascii="Arial" w:hAnsi="Arial" w:cs="Arial"/>
              </w:rPr>
              <w:t>As above</w:t>
            </w:r>
          </w:p>
        </w:tc>
      </w:tr>
    </w:tbl>
    <w:p w:rsidR="003A46BD" w:rsidRPr="003A46BD" w:rsidRDefault="003A46BD" w:rsidP="001E2566">
      <w:pPr>
        <w:spacing w:after="0"/>
        <w:rPr>
          <w:rFonts w:ascii="Arial" w:hAnsi="Arial" w:cs="Arial"/>
        </w:rPr>
      </w:pPr>
    </w:p>
    <w:p w:rsidR="003A46BD" w:rsidRPr="003A46BD" w:rsidRDefault="003A46BD" w:rsidP="001E2566">
      <w:pPr>
        <w:spacing w:after="0"/>
      </w:pPr>
    </w:p>
    <w:sectPr w:rsidR="003A46BD" w:rsidRPr="003A46BD" w:rsidSect="003A46B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D8" w:rsidRDefault="00A65ED8" w:rsidP="00E73FE5">
      <w:pPr>
        <w:spacing w:after="0" w:line="240" w:lineRule="auto"/>
      </w:pPr>
      <w:r>
        <w:separator/>
      </w:r>
    </w:p>
  </w:endnote>
  <w:endnote w:type="continuationSeparator" w:id="0">
    <w:p w:rsidR="00A65ED8" w:rsidRDefault="00A65ED8" w:rsidP="00E7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552" w:rsidRDefault="000C0552">
    <w:pPr>
      <w:pStyle w:val="Footer"/>
      <w:jc w:val="center"/>
    </w:pPr>
  </w:p>
  <w:p w:rsidR="000C0552" w:rsidRDefault="000C05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D8" w:rsidRDefault="00A65ED8" w:rsidP="00E73FE5">
      <w:pPr>
        <w:spacing w:after="0" w:line="240" w:lineRule="auto"/>
      </w:pPr>
      <w:r>
        <w:separator/>
      </w:r>
    </w:p>
  </w:footnote>
  <w:footnote w:type="continuationSeparator" w:id="0">
    <w:p w:rsidR="00A65ED8" w:rsidRDefault="00A65ED8" w:rsidP="00E73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B4B"/>
    <w:multiLevelType w:val="hybridMultilevel"/>
    <w:tmpl w:val="F7040D92"/>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5302DA"/>
    <w:multiLevelType w:val="hybridMultilevel"/>
    <w:tmpl w:val="CFB2804C"/>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A697C"/>
    <w:multiLevelType w:val="hybridMultilevel"/>
    <w:tmpl w:val="0158DAC4"/>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067B9B"/>
    <w:multiLevelType w:val="hybridMultilevel"/>
    <w:tmpl w:val="6012E710"/>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24183"/>
    <w:multiLevelType w:val="hybridMultilevel"/>
    <w:tmpl w:val="F1A0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026059"/>
    <w:multiLevelType w:val="hybridMultilevel"/>
    <w:tmpl w:val="595CB486"/>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573721"/>
    <w:multiLevelType w:val="hybridMultilevel"/>
    <w:tmpl w:val="5A749D66"/>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21AF5"/>
    <w:multiLevelType w:val="hybridMultilevel"/>
    <w:tmpl w:val="CD72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26FA0"/>
    <w:multiLevelType w:val="hybridMultilevel"/>
    <w:tmpl w:val="5C44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A6BCB"/>
    <w:multiLevelType w:val="hybridMultilevel"/>
    <w:tmpl w:val="969C67AA"/>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B22227"/>
    <w:multiLevelType w:val="hybridMultilevel"/>
    <w:tmpl w:val="196A6B92"/>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8E4992"/>
    <w:multiLevelType w:val="hybridMultilevel"/>
    <w:tmpl w:val="9A5C466A"/>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4659F9"/>
    <w:multiLevelType w:val="hybridMultilevel"/>
    <w:tmpl w:val="5F165C46"/>
    <w:lvl w:ilvl="0" w:tplc="2E2C9B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5C0AF8"/>
    <w:multiLevelType w:val="hybridMultilevel"/>
    <w:tmpl w:val="08643DDC"/>
    <w:lvl w:ilvl="0" w:tplc="2E2C9B2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0"/>
  </w:num>
  <w:num w:numId="6">
    <w:abstractNumId w:val="1"/>
  </w:num>
  <w:num w:numId="7">
    <w:abstractNumId w:val="6"/>
  </w:num>
  <w:num w:numId="8">
    <w:abstractNumId w:val="11"/>
  </w:num>
  <w:num w:numId="9">
    <w:abstractNumId w:val="3"/>
  </w:num>
  <w:num w:numId="10">
    <w:abstractNumId w:val="13"/>
  </w:num>
  <w:num w:numId="11">
    <w:abstractNumId w:val="5"/>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6BD"/>
    <w:rsid w:val="00051F16"/>
    <w:rsid w:val="000C0552"/>
    <w:rsid w:val="001B02AD"/>
    <w:rsid w:val="001E2566"/>
    <w:rsid w:val="00280CC9"/>
    <w:rsid w:val="003A46BD"/>
    <w:rsid w:val="00537812"/>
    <w:rsid w:val="005910D3"/>
    <w:rsid w:val="005C4B9E"/>
    <w:rsid w:val="005D4A31"/>
    <w:rsid w:val="007C6042"/>
    <w:rsid w:val="008C4ADD"/>
    <w:rsid w:val="009465E0"/>
    <w:rsid w:val="00A106B4"/>
    <w:rsid w:val="00A428D0"/>
    <w:rsid w:val="00A65ED8"/>
    <w:rsid w:val="00AD504C"/>
    <w:rsid w:val="00CA1B05"/>
    <w:rsid w:val="00CF7A54"/>
    <w:rsid w:val="00D82CA4"/>
    <w:rsid w:val="00E0536D"/>
    <w:rsid w:val="00E73FE5"/>
    <w:rsid w:val="00E825F4"/>
    <w:rsid w:val="00ED6AD6"/>
    <w:rsid w:val="00F33FFB"/>
    <w:rsid w:val="00FE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1B05"/>
    <w:pPr>
      <w:ind w:left="720"/>
      <w:contextualSpacing/>
    </w:pPr>
  </w:style>
  <w:style w:type="paragraph" w:styleId="Header">
    <w:name w:val="header"/>
    <w:basedOn w:val="Normal"/>
    <w:link w:val="HeaderChar"/>
    <w:uiPriority w:val="99"/>
    <w:unhideWhenUsed/>
    <w:rsid w:val="00E73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FE5"/>
  </w:style>
  <w:style w:type="paragraph" w:styleId="Footer">
    <w:name w:val="footer"/>
    <w:basedOn w:val="Normal"/>
    <w:link w:val="FooterChar"/>
    <w:uiPriority w:val="99"/>
    <w:unhideWhenUsed/>
    <w:rsid w:val="00E73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4585">
      <w:bodyDiv w:val="1"/>
      <w:marLeft w:val="0"/>
      <w:marRight w:val="0"/>
      <w:marTop w:val="0"/>
      <w:marBottom w:val="0"/>
      <w:divBdr>
        <w:top w:val="none" w:sz="0" w:space="0" w:color="auto"/>
        <w:left w:val="none" w:sz="0" w:space="0" w:color="auto"/>
        <w:bottom w:val="none" w:sz="0" w:space="0" w:color="auto"/>
        <w:right w:val="none" w:sz="0" w:space="0" w:color="auto"/>
      </w:divBdr>
    </w:div>
    <w:div w:id="627197966">
      <w:bodyDiv w:val="1"/>
      <w:marLeft w:val="0"/>
      <w:marRight w:val="0"/>
      <w:marTop w:val="0"/>
      <w:marBottom w:val="0"/>
      <w:divBdr>
        <w:top w:val="none" w:sz="0" w:space="0" w:color="auto"/>
        <w:left w:val="none" w:sz="0" w:space="0" w:color="auto"/>
        <w:bottom w:val="none" w:sz="0" w:space="0" w:color="auto"/>
        <w:right w:val="none" w:sz="0" w:space="0" w:color="auto"/>
      </w:divBdr>
    </w:div>
    <w:div w:id="1283223050">
      <w:bodyDiv w:val="1"/>
      <w:marLeft w:val="0"/>
      <w:marRight w:val="0"/>
      <w:marTop w:val="0"/>
      <w:marBottom w:val="0"/>
      <w:divBdr>
        <w:top w:val="none" w:sz="0" w:space="0" w:color="auto"/>
        <w:left w:val="none" w:sz="0" w:space="0" w:color="auto"/>
        <w:bottom w:val="none" w:sz="0" w:space="0" w:color="auto"/>
        <w:right w:val="none" w:sz="0" w:space="0" w:color="auto"/>
      </w:divBdr>
    </w:div>
    <w:div w:id="1381125603">
      <w:bodyDiv w:val="1"/>
      <w:marLeft w:val="0"/>
      <w:marRight w:val="0"/>
      <w:marTop w:val="0"/>
      <w:marBottom w:val="0"/>
      <w:divBdr>
        <w:top w:val="none" w:sz="0" w:space="0" w:color="auto"/>
        <w:left w:val="none" w:sz="0" w:space="0" w:color="auto"/>
        <w:bottom w:val="none" w:sz="0" w:space="0" w:color="auto"/>
        <w:right w:val="none" w:sz="0" w:space="0" w:color="auto"/>
      </w:divBdr>
    </w:div>
    <w:div w:id="2088191727">
      <w:bodyDiv w:val="1"/>
      <w:marLeft w:val="0"/>
      <w:marRight w:val="0"/>
      <w:marTop w:val="0"/>
      <w:marBottom w:val="0"/>
      <w:divBdr>
        <w:top w:val="none" w:sz="0" w:space="0" w:color="auto"/>
        <w:left w:val="none" w:sz="0" w:space="0" w:color="auto"/>
        <w:bottom w:val="none" w:sz="0" w:space="0" w:color="auto"/>
        <w:right w:val="none" w:sz="0" w:space="0" w:color="auto"/>
      </w:divBdr>
    </w:div>
    <w:div w:id="21388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Neville, Mike</cp:lastModifiedBy>
  <cp:revision>12</cp:revision>
  <dcterms:created xsi:type="dcterms:W3CDTF">2013-12-18T15:17:00Z</dcterms:created>
  <dcterms:modified xsi:type="dcterms:W3CDTF">2014-03-31T09:30:00Z</dcterms:modified>
</cp:coreProperties>
</file>